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13" w:rsidRDefault="00E34A13" w:rsidP="00E34A13">
      <w:pPr>
        <w:jc w:val="center"/>
      </w:pPr>
    </w:p>
    <w:p w:rsidR="00E34A13" w:rsidRDefault="00E34A13" w:rsidP="00E34A13">
      <w:pPr>
        <w:jc w:val="center"/>
      </w:pPr>
    </w:p>
    <w:p w:rsidR="00E34A13" w:rsidRDefault="00E34A13" w:rsidP="00E34A13">
      <w:pPr>
        <w:spacing w:after="0" w:line="240" w:lineRule="auto"/>
        <w:jc w:val="center"/>
        <w:rPr>
          <w:rFonts w:ascii="Times New Roman" w:hAnsi="Times New Roman" w:cs="Times New Roman"/>
        </w:rPr>
      </w:pPr>
    </w:p>
    <w:p w:rsidR="00C105B2" w:rsidRPr="00E34A13" w:rsidRDefault="00E34A13" w:rsidP="00E34A13">
      <w:pPr>
        <w:spacing w:after="0" w:line="240" w:lineRule="auto"/>
        <w:jc w:val="center"/>
        <w:rPr>
          <w:rFonts w:ascii="Times New Roman" w:hAnsi="Times New Roman" w:cs="Times New Roman"/>
          <w:b/>
          <w:u w:val="single"/>
        </w:rPr>
      </w:pPr>
      <w:r w:rsidRPr="00E34A13">
        <w:rPr>
          <w:b/>
          <w:noProof/>
          <w:u w:val="single"/>
        </w:rPr>
        <w:drawing>
          <wp:anchor distT="0" distB="0" distL="114300" distR="114300" simplePos="0" relativeHeight="251658240" behindDoc="1" locked="0" layoutInCell="1" allowOverlap="1">
            <wp:simplePos x="0" y="0"/>
            <wp:positionH relativeFrom="margin">
              <wp:posOffset>1809750</wp:posOffset>
            </wp:positionH>
            <wp:positionV relativeFrom="page">
              <wp:posOffset>161925</wp:posOffset>
            </wp:positionV>
            <wp:extent cx="3246120" cy="914400"/>
            <wp:effectExtent l="0" t="0" r="0" b="0"/>
            <wp:wrapNone/>
            <wp:docPr id="1" name="Picture 1" descr="F:\SPBLA Users\DaKacia Y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BLA Users\DaKacia Yor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914400"/>
                    </a:xfrm>
                    <a:prstGeom prst="rect">
                      <a:avLst/>
                    </a:prstGeom>
                    <a:noFill/>
                    <a:ln>
                      <a:noFill/>
                    </a:ln>
                  </pic:spPr>
                </pic:pic>
              </a:graphicData>
            </a:graphic>
          </wp:anchor>
        </w:drawing>
      </w:r>
      <w:r w:rsidRPr="00E34A13">
        <w:rPr>
          <w:rFonts w:ascii="Times New Roman" w:hAnsi="Times New Roman" w:cs="Times New Roman"/>
          <w:b/>
          <w:u w:val="single"/>
        </w:rPr>
        <w:t>MASTER PLUMBER APPLICATION INSTRUCTIONS</w:t>
      </w:r>
    </w:p>
    <w:p w:rsidR="00E34A13" w:rsidRPr="00E34A13" w:rsidRDefault="00E34A13" w:rsidP="00E34A13">
      <w:pPr>
        <w:spacing w:after="0" w:line="240" w:lineRule="auto"/>
        <w:jc w:val="center"/>
        <w:rPr>
          <w:rFonts w:ascii="Times New Roman" w:hAnsi="Times New Roman" w:cs="Times New Roman"/>
          <w:b/>
        </w:rPr>
      </w:pPr>
      <w:r w:rsidRPr="00E34A13">
        <w:rPr>
          <w:rFonts w:ascii="Times New Roman" w:hAnsi="Times New Roman" w:cs="Times New Roman"/>
          <w:b/>
        </w:rPr>
        <w:t>PLEASE READ COMPLETELY</w:t>
      </w:r>
    </w:p>
    <w:p w:rsidR="00E34A13" w:rsidRDefault="00E34A13" w:rsidP="00E34A13">
      <w:pPr>
        <w:spacing w:after="0" w:line="240" w:lineRule="auto"/>
        <w:jc w:val="center"/>
        <w:rPr>
          <w:rFonts w:ascii="Times New Roman" w:hAnsi="Times New Roman" w:cs="Times New Roman"/>
        </w:rPr>
      </w:pPr>
    </w:p>
    <w:p w:rsidR="00E34A13" w:rsidRPr="00E34A13" w:rsidRDefault="00E34A13" w:rsidP="00E34A13">
      <w:pPr>
        <w:spacing w:after="0" w:line="240" w:lineRule="auto"/>
        <w:jc w:val="both"/>
        <w:rPr>
          <w:rFonts w:ascii="Times New Roman" w:hAnsi="Times New Roman" w:cs="Times New Roman"/>
          <w:b/>
        </w:rPr>
      </w:pPr>
      <w:r w:rsidRPr="00E34A13">
        <w:rPr>
          <w:rFonts w:ascii="Times New Roman" w:hAnsi="Times New Roman" w:cs="Times New Roman"/>
        </w:rPr>
        <w:t>Section 1378 of LA. R.S. 37:1361 et seq. p</w:t>
      </w:r>
      <w:r>
        <w:rPr>
          <w:rFonts w:ascii="Times New Roman" w:hAnsi="Times New Roman" w:cs="Times New Roman"/>
        </w:rPr>
        <w:t xml:space="preserve">rovides for revoking licenses. </w:t>
      </w:r>
      <w:r w:rsidRPr="00E34A13">
        <w:rPr>
          <w:rFonts w:ascii="Times New Roman" w:hAnsi="Times New Roman" w:cs="Times New Roman"/>
        </w:rPr>
        <w:t xml:space="preserve">This clause applies to applicants, </w:t>
      </w:r>
      <w:r>
        <w:rPr>
          <w:rFonts w:ascii="Times New Roman" w:hAnsi="Times New Roman" w:cs="Times New Roman"/>
        </w:rPr>
        <w:t xml:space="preserve">as well as, licensed plumbers. </w:t>
      </w:r>
      <w:r w:rsidRPr="00E34A13">
        <w:rPr>
          <w:rFonts w:ascii="Times New Roman" w:hAnsi="Times New Roman" w:cs="Times New Roman"/>
          <w:b/>
        </w:rPr>
        <w:t xml:space="preserve">FALSE STATEMENTS CAN DISQUALIFY YOU FROM TAKING THE EXAMINATION.  </w:t>
      </w:r>
    </w:p>
    <w:p w:rsidR="00E34A13" w:rsidRPr="00E34A13" w:rsidRDefault="00E34A13" w:rsidP="00E34A13">
      <w:pPr>
        <w:spacing w:after="0" w:line="240" w:lineRule="auto"/>
        <w:jc w:val="center"/>
        <w:rPr>
          <w:rFonts w:ascii="Times New Roman" w:hAnsi="Times New Roman" w:cs="Times New Roman"/>
        </w:rPr>
      </w:pPr>
    </w:p>
    <w:p w:rsidR="00E34A13" w:rsidRDefault="00E34A13" w:rsidP="00E34A13">
      <w:pPr>
        <w:spacing w:after="0" w:line="240" w:lineRule="auto"/>
        <w:jc w:val="both"/>
        <w:rPr>
          <w:rFonts w:ascii="Times New Roman" w:hAnsi="Times New Roman" w:cs="Times New Roman"/>
        </w:rPr>
      </w:pPr>
      <w:r w:rsidRPr="00E34A13">
        <w:rPr>
          <w:rFonts w:ascii="Times New Roman" w:hAnsi="Times New Roman" w:cs="Times New Roman"/>
        </w:rPr>
        <w:t xml:space="preserve">Examinations are held in February, May, August, and November at the testing facility on </w:t>
      </w:r>
      <w:smartTag w:uri="urn:schemas-microsoft-com:office:smarttags" w:element="address">
        <w:smartTag w:uri="urn:schemas-microsoft-com:office:smarttags" w:element="Street">
          <w:r w:rsidRPr="00E34A13">
            <w:rPr>
              <w:rFonts w:ascii="Times New Roman" w:hAnsi="Times New Roman" w:cs="Times New Roman"/>
            </w:rPr>
            <w:t>11304 Cloverland Avenue</w:t>
          </w:r>
        </w:smartTag>
        <w:r w:rsidRPr="00E34A13">
          <w:rPr>
            <w:rFonts w:ascii="Times New Roman" w:hAnsi="Times New Roman" w:cs="Times New Roman"/>
          </w:rPr>
          <w:t xml:space="preserve">, </w:t>
        </w:r>
        <w:smartTag w:uri="urn:schemas-microsoft-com:office:smarttags" w:element="City">
          <w:r w:rsidRPr="00E34A13">
            <w:rPr>
              <w:rFonts w:ascii="Times New Roman" w:hAnsi="Times New Roman" w:cs="Times New Roman"/>
            </w:rPr>
            <w:t>Baton Rouge</w:t>
          </w:r>
        </w:smartTag>
        <w:r w:rsidRPr="00E34A13">
          <w:rPr>
            <w:rFonts w:ascii="Times New Roman" w:hAnsi="Times New Roman" w:cs="Times New Roman"/>
          </w:rPr>
          <w:t xml:space="preserve">, </w:t>
        </w:r>
        <w:smartTag w:uri="urn:schemas-microsoft-com:office:smarttags" w:element="State">
          <w:r w:rsidRPr="00E34A13">
            <w:rPr>
              <w:rFonts w:ascii="Times New Roman" w:hAnsi="Times New Roman" w:cs="Times New Roman"/>
            </w:rPr>
            <w:t>La.</w:t>
          </w:r>
        </w:smartTag>
        <w:r w:rsidRPr="00E34A13">
          <w:rPr>
            <w:rFonts w:ascii="Times New Roman" w:hAnsi="Times New Roman" w:cs="Times New Roman"/>
          </w:rPr>
          <w:t xml:space="preserve">, </w:t>
        </w:r>
        <w:smartTag w:uri="urn:schemas-microsoft-com:office:smarttags" w:element="PostalCode">
          <w:r w:rsidRPr="00E34A13">
            <w:rPr>
              <w:rFonts w:ascii="Times New Roman" w:hAnsi="Times New Roman" w:cs="Times New Roman"/>
            </w:rPr>
            <w:t>70809</w:t>
          </w:r>
        </w:smartTag>
      </w:smartTag>
      <w:r>
        <w:rPr>
          <w:rFonts w:ascii="Times New Roman" w:hAnsi="Times New Roman" w:cs="Times New Roman"/>
        </w:rPr>
        <w:t xml:space="preserve"> (225) 756-3434.  </w:t>
      </w:r>
      <w:r w:rsidRPr="00E34A13">
        <w:rPr>
          <w:rFonts w:ascii="Times New Roman" w:hAnsi="Times New Roman" w:cs="Times New Roman"/>
          <w:b/>
          <w:u w:val="single"/>
        </w:rPr>
        <w:t>Please mail applications and correspondence to the ADMINISTRATIVE OFFICE at 11304 CLOVERLAND AVENUE, BATON ROUGE, LA 70809</w:t>
      </w:r>
      <w:r w:rsidRPr="00E34A13">
        <w:rPr>
          <w:rFonts w:ascii="Times New Roman" w:hAnsi="Times New Roman" w:cs="Times New Roman"/>
          <w:b/>
          <w:i/>
          <w:u w:val="single"/>
        </w:rPr>
        <w:t>.</w:t>
      </w:r>
      <w:r w:rsidRPr="00E34A13">
        <w:rPr>
          <w:rFonts w:ascii="Times New Roman" w:hAnsi="Times New Roman" w:cs="Times New Roman"/>
        </w:rPr>
        <w:t xml:space="preserve">  Examination dates are subject to change due to conditions beyond the control of the Board.  </w:t>
      </w:r>
    </w:p>
    <w:p w:rsidR="00E34A13" w:rsidRDefault="00E34A13" w:rsidP="00E34A13">
      <w:pPr>
        <w:spacing w:after="0" w:line="240" w:lineRule="auto"/>
        <w:jc w:val="both"/>
        <w:rPr>
          <w:rFonts w:ascii="Times New Roman" w:hAnsi="Times New Roman" w:cs="Times New Roman"/>
        </w:rPr>
      </w:pPr>
    </w:p>
    <w:p w:rsidR="00E34A13" w:rsidRPr="00E34A13" w:rsidRDefault="00E34A13" w:rsidP="00E34A13">
      <w:pPr>
        <w:spacing w:after="0" w:line="240" w:lineRule="auto"/>
        <w:jc w:val="both"/>
        <w:rPr>
          <w:rFonts w:ascii="Times New Roman" w:hAnsi="Times New Roman" w:cs="Times New Roman"/>
          <w:b/>
          <w:bCs/>
        </w:rPr>
      </w:pPr>
      <w:r w:rsidRPr="00E34A13">
        <w:rPr>
          <w:rFonts w:ascii="Times New Roman" w:hAnsi="Times New Roman" w:cs="Times New Roman"/>
          <w:b/>
          <w:u w:val="single"/>
        </w:rPr>
        <w:t>EXAMINATION FEE: $110 ($100.00 Exam Fee + $10.00 Processing Charge)</w:t>
      </w:r>
      <w:r w:rsidRPr="00E34A13">
        <w:rPr>
          <w:rFonts w:ascii="Times New Roman" w:hAnsi="Times New Roman" w:cs="Times New Roman"/>
        </w:rPr>
        <w:t xml:space="preserve">. </w:t>
      </w:r>
      <w:r w:rsidR="00CD75F9" w:rsidRPr="00CD75F9">
        <w:rPr>
          <w:rFonts w:ascii="Times New Roman" w:hAnsi="Times New Roman" w:cs="Times New Roman"/>
          <w:b/>
          <w:u w:val="single"/>
        </w:rPr>
        <w:t xml:space="preserve">PLEASE MAKE ALL CHECKS AND MONEY ORDERS </w:t>
      </w:r>
      <w:r w:rsidR="00CD75F9">
        <w:rPr>
          <w:rFonts w:ascii="Times New Roman" w:hAnsi="Times New Roman" w:cs="Times New Roman"/>
          <w:b/>
          <w:u w:val="single"/>
        </w:rPr>
        <w:t>PAYABLE</w:t>
      </w:r>
      <w:r w:rsidR="00CD75F9" w:rsidRPr="00CD75F9">
        <w:rPr>
          <w:rFonts w:ascii="Times New Roman" w:hAnsi="Times New Roman" w:cs="Times New Roman"/>
          <w:b/>
          <w:u w:val="single"/>
        </w:rPr>
        <w:t xml:space="preserve"> TO: STATE PLUMBING BOARD OF LOUISIANA.</w:t>
      </w:r>
      <w:r w:rsidR="00CD75F9">
        <w:rPr>
          <w:rFonts w:ascii="Times New Roman" w:hAnsi="Times New Roman" w:cs="Times New Roman"/>
        </w:rPr>
        <w:t xml:space="preserve"> </w:t>
      </w:r>
      <w:r w:rsidRPr="00E34A13">
        <w:rPr>
          <w:rFonts w:ascii="Times New Roman" w:hAnsi="Times New Roman" w:cs="Times New Roman"/>
          <w:b/>
          <w:bCs/>
        </w:rPr>
        <w:t>Books necessary to take the Exam: Title 51 Public Health Sanitary Code, 2000 Loui</w:t>
      </w:r>
      <w:r>
        <w:rPr>
          <w:rFonts w:ascii="Times New Roman" w:hAnsi="Times New Roman" w:cs="Times New Roman"/>
          <w:b/>
          <w:bCs/>
        </w:rPr>
        <w:t xml:space="preserve">siana Plumbing Code, and </w:t>
      </w:r>
      <w:r w:rsidRPr="00E34A13">
        <w:rPr>
          <w:rFonts w:ascii="Times New Roman" w:hAnsi="Times New Roman" w:cs="Times New Roman"/>
          <w:b/>
          <w:bCs/>
        </w:rPr>
        <w:t>NASCLA Louisiana Master Plumbers Guide to Business Law &amp; Project Management 1st Edition.</w:t>
      </w:r>
    </w:p>
    <w:p w:rsidR="00E34A13" w:rsidRPr="00E34A13" w:rsidRDefault="00E34A13" w:rsidP="00E34A13">
      <w:pPr>
        <w:spacing w:after="0" w:line="240" w:lineRule="auto"/>
        <w:jc w:val="center"/>
        <w:rPr>
          <w:rFonts w:ascii="Times New Roman" w:hAnsi="Times New Roman" w:cs="Times New Roman"/>
        </w:rPr>
      </w:pPr>
    </w:p>
    <w:p w:rsidR="00E34A13" w:rsidRPr="00E34A13" w:rsidRDefault="00E34A13" w:rsidP="00E34A13">
      <w:pPr>
        <w:spacing w:after="0" w:line="240" w:lineRule="auto"/>
        <w:jc w:val="both"/>
        <w:rPr>
          <w:rFonts w:ascii="Times New Roman" w:hAnsi="Times New Roman" w:cs="Times New Roman"/>
          <w:b/>
        </w:rPr>
      </w:pPr>
      <w:r w:rsidRPr="00E34A13">
        <w:rPr>
          <w:rFonts w:ascii="Times New Roman" w:hAnsi="Times New Roman" w:cs="Times New Roman"/>
          <w:b/>
        </w:rPr>
        <w:t xml:space="preserve">Applicants are scheduled on a first come first serve basis. </w:t>
      </w:r>
      <w:r w:rsidRPr="00E34A13">
        <w:rPr>
          <w:rFonts w:ascii="Times New Roman" w:hAnsi="Times New Roman" w:cs="Times New Roman"/>
          <w:bCs/>
        </w:rPr>
        <w:t xml:space="preserve">All applications must be submitted no less than 30 days before any scheduled exam. </w:t>
      </w:r>
      <w:r w:rsidRPr="00E34A13">
        <w:rPr>
          <w:rFonts w:ascii="Times New Roman" w:hAnsi="Times New Roman" w:cs="Times New Roman"/>
        </w:rPr>
        <w:t xml:space="preserve">This application must be legible, filled in by the applicant, properly signed, a photo attached and witnessed before a Notary Public.  </w:t>
      </w:r>
    </w:p>
    <w:p w:rsidR="00E34A13" w:rsidRPr="00E34A13" w:rsidRDefault="00E34A13" w:rsidP="00E34A13">
      <w:pPr>
        <w:spacing w:after="0" w:line="240" w:lineRule="auto"/>
        <w:jc w:val="center"/>
        <w:rPr>
          <w:rFonts w:ascii="Times New Roman" w:hAnsi="Times New Roman" w:cs="Times New Roman"/>
        </w:rPr>
      </w:pPr>
    </w:p>
    <w:p w:rsidR="00E34A13" w:rsidRPr="00E34A13" w:rsidRDefault="00E34A13" w:rsidP="00E34A13">
      <w:pPr>
        <w:spacing w:after="0" w:line="240" w:lineRule="auto"/>
        <w:jc w:val="both"/>
        <w:rPr>
          <w:rFonts w:ascii="Times New Roman" w:hAnsi="Times New Roman" w:cs="Times New Roman"/>
        </w:rPr>
      </w:pPr>
      <w:r w:rsidRPr="00E34A13">
        <w:rPr>
          <w:rFonts w:ascii="Times New Roman" w:hAnsi="Times New Roman" w:cs="Times New Roman"/>
        </w:rPr>
        <w:t xml:space="preserve">To qualify for examination, you must have a current Louisiana journeyman plumbing license. </w:t>
      </w:r>
    </w:p>
    <w:p w:rsidR="00E34A13" w:rsidRPr="00E34A13" w:rsidRDefault="00E34A13" w:rsidP="00E34A13">
      <w:pPr>
        <w:spacing w:after="0" w:line="240" w:lineRule="auto"/>
        <w:jc w:val="both"/>
        <w:rPr>
          <w:rFonts w:ascii="Times New Roman" w:hAnsi="Times New Roman" w:cs="Times New Roman"/>
        </w:rPr>
      </w:pPr>
    </w:p>
    <w:p w:rsidR="00E34A13" w:rsidRPr="00E34A13" w:rsidRDefault="00E34A13" w:rsidP="00E34A13">
      <w:pPr>
        <w:spacing w:after="0" w:line="240" w:lineRule="auto"/>
        <w:jc w:val="both"/>
        <w:rPr>
          <w:rFonts w:ascii="Times New Roman" w:hAnsi="Times New Roman" w:cs="Times New Roman"/>
        </w:rPr>
      </w:pPr>
      <w:r w:rsidRPr="00E34A13">
        <w:rPr>
          <w:rFonts w:ascii="Times New Roman" w:hAnsi="Times New Roman" w:cs="Times New Roman"/>
          <w:bCs/>
        </w:rPr>
        <w:t xml:space="preserve">Schedule letters will be mailed 30 days prior to their scheduled exam date. </w:t>
      </w:r>
      <w:r w:rsidRPr="00E34A13">
        <w:rPr>
          <w:rFonts w:ascii="Times New Roman" w:hAnsi="Times New Roman" w:cs="Times New Roman"/>
          <w:b/>
          <w:u w:val="single"/>
        </w:rPr>
        <w:t>No applicant should appear for the examination unless he/she has received a notice from the Board.</w:t>
      </w:r>
      <w:r w:rsidRPr="00E34A13">
        <w:rPr>
          <w:rFonts w:ascii="Times New Roman" w:hAnsi="Times New Roman" w:cs="Times New Roman"/>
          <w:b/>
        </w:rPr>
        <w:t xml:space="preserve"> </w:t>
      </w:r>
      <w:r w:rsidRPr="00E34A13">
        <w:rPr>
          <w:rFonts w:ascii="Times New Roman" w:hAnsi="Times New Roman" w:cs="Times New Roman"/>
        </w:rPr>
        <w:t xml:space="preserve">Notices will be mailed directly to the applicant; therefore, it is imperative that the Board have the applicant’s correct mailing address. This notice along with picture I.D. will be required before being allowed to take the exam. If an applicant does not appear for the scheduled examination, the exam fee will be forfeited. If an applicant withdraws an application, </w:t>
      </w:r>
      <w:r w:rsidR="00FB3141">
        <w:rPr>
          <w:rFonts w:ascii="Times New Roman" w:hAnsi="Times New Roman" w:cs="Times New Roman"/>
        </w:rPr>
        <w:t xml:space="preserve">30 days </w:t>
      </w:r>
      <w:r w:rsidRPr="00E34A13">
        <w:rPr>
          <w:rFonts w:ascii="Times New Roman" w:hAnsi="Times New Roman" w:cs="Times New Roman"/>
        </w:rPr>
        <w:t xml:space="preserve">prior to the examination, 50% of the examination fee </w:t>
      </w:r>
      <w:r w:rsidR="004B1456">
        <w:rPr>
          <w:rFonts w:ascii="Times New Roman" w:hAnsi="Times New Roman" w:cs="Times New Roman"/>
        </w:rPr>
        <w:t>will</w:t>
      </w:r>
      <w:bookmarkStart w:id="0" w:name="_GoBack"/>
      <w:bookmarkEnd w:id="0"/>
      <w:r w:rsidRPr="00E34A13">
        <w:rPr>
          <w:rFonts w:ascii="Times New Roman" w:hAnsi="Times New Roman" w:cs="Times New Roman"/>
        </w:rPr>
        <w:t xml:space="preserve"> be retained for administrative costs. </w:t>
      </w:r>
    </w:p>
    <w:p w:rsidR="00E34A13" w:rsidRPr="00E34A13" w:rsidRDefault="00E34A13" w:rsidP="00E34A13">
      <w:pPr>
        <w:spacing w:after="0" w:line="240" w:lineRule="auto"/>
        <w:jc w:val="both"/>
        <w:rPr>
          <w:rFonts w:ascii="Times New Roman" w:hAnsi="Times New Roman" w:cs="Times New Roman"/>
        </w:rPr>
      </w:pPr>
      <w:r w:rsidRPr="00E34A13">
        <w:rPr>
          <w:rFonts w:ascii="Times New Roman" w:hAnsi="Times New Roman" w:cs="Times New Roman"/>
        </w:rPr>
        <w:t xml:space="preserve"> </w:t>
      </w:r>
    </w:p>
    <w:p w:rsidR="00E34A13" w:rsidRPr="00E34A13" w:rsidRDefault="00E34A13" w:rsidP="00E34A13">
      <w:pPr>
        <w:spacing w:after="0" w:line="240" w:lineRule="auto"/>
        <w:jc w:val="both"/>
        <w:rPr>
          <w:rFonts w:ascii="Times New Roman" w:hAnsi="Times New Roman" w:cs="Times New Roman"/>
        </w:rPr>
      </w:pPr>
      <w:r w:rsidRPr="00E34A13">
        <w:rPr>
          <w:rFonts w:ascii="Times New Roman" w:hAnsi="Times New Roman" w:cs="Times New Roman"/>
        </w:rPr>
        <w:t xml:space="preserve">Test scores will be mailed out no later than 2 weeks after exam. </w:t>
      </w:r>
      <w:r w:rsidRPr="00E34A13">
        <w:rPr>
          <w:rFonts w:ascii="Times New Roman" w:hAnsi="Times New Roman" w:cs="Times New Roman"/>
          <w:b/>
          <w:bCs/>
        </w:rPr>
        <w:t>Scores cannot be given over the phone.</w:t>
      </w:r>
      <w:r w:rsidRPr="00E34A13">
        <w:rPr>
          <w:rFonts w:ascii="Times New Roman" w:hAnsi="Times New Roman" w:cs="Times New Roman"/>
        </w:rPr>
        <w:t xml:space="preserve"> Upon passing the examination, an applicant will be notified to complete the appropriate form and return </w:t>
      </w:r>
      <w:r>
        <w:rPr>
          <w:rFonts w:ascii="Times New Roman" w:hAnsi="Times New Roman" w:cs="Times New Roman"/>
        </w:rPr>
        <w:t xml:space="preserve">it </w:t>
      </w:r>
      <w:r w:rsidRPr="00E34A13">
        <w:rPr>
          <w:rFonts w:ascii="Times New Roman" w:hAnsi="Times New Roman" w:cs="Times New Roman"/>
        </w:rPr>
        <w:t xml:space="preserve">with a </w:t>
      </w:r>
      <w:r w:rsidRPr="00E34A13">
        <w:rPr>
          <w:rFonts w:ascii="Times New Roman" w:hAnsi="Times New Roman" w:cs="Times New Roman"/>
          <w:b/>
        </w:rPr>
        <w:t>$190 Active/ $40 Inactive fee</w:t>
      </w:r>
      <w:r w:rsidRPr="00E34A13">
        <w:rPr>
          <w:rFonts w:ascii="Times New Roman" w:hAnsi="Times New Roman" w:cs="Times New Roman"/>
        </w:rPr>
        <w:t xml:space="preserve"> for his/her first license. Each license holder will be responsible for taking continuing education each year through an approved provider and renewing this license each year with the State Plumbing Board thereafter before December 31</w:t>
      </w:r>
      <w:r w:rsidRPr="00E34A13">
        <w:rPr>
          <w:rFonts w:ascii="Times New Roman" w:hAnsi="Times New Roman" w:cs="Times New Roman"/>
          <w:vertAlign w:val="superscript"/>
        </w:rPr>
        <w:t xml:space="preserve">st </w:t>
      </w:r>
      <w:r w:rsidRPr="00E34A13">
        <w:rPr>
          <w:rFonts w:ascii="Times New Roman" w:hAnsi="Times New Roman" w:cs="Times New Roman"/>
        </w:rPr>
        <w:t>to avoid delinquent fees.</w:t>
      </w:r>
    </w:p>
    <w:p w:rsidR="00E34A13" w:rsidRPr="00E34A13" w:rsidRDefault="00E34A13" w:rsidP="00E34A13">
      <w:pPr>
        <w:spacing w:after="0" w:line="240" w:lineRule="auto"/>
        <w:jc w:val="center"/>
        <w:rPr>
          <w:rFonts w:ascii="Times New Roman" w:hAnsi="Times New Roman" w:cs="Times New Roman"/>
          <w:b/>
          <w:u w:val="single"/>
        </w:rPr>
      </w:pPr>
    </w:p>
    <w:p w:rsidR="00E34A13" w:rsidRPr="00E34A13" w:rsidRDefault="00E34A13" w:rsidP="00E34A13">
      <w:pPr>
        <w:spacing w:after="0" w:line="240" w:lineRule="auto"/>
        <w:jc w:val="center"/>
        <w:rPr>
          <w:rFonts w:ascii="Times New Roman" w:hAnsi="Times New Roman" w:cs="Times New Roman"/>
          <w:b/>
          <w:u w:val="single"/>
        </w:rPr>
      </w:pPr>
      <w:r w:rsidRPr="00E34A13">
        <w:rPr>
          <w:rFonts w:ascii="Times New Roman" w:hAnsi="Times New Roman" w:cs="Times New Roman"/>
          <w:b/>
          <w:u w:val="single"/>
        </w:rPr>
        <w:t xml:space="preserve">The applicant MUST SIGN below indicating that the above instructions have been read. </w:t>
      </w:r>
    </w:p>
    <w:p w:rsidR="00E34A13" w:rsidRPr="00E34A13" w:rsidRDefault="00E34A13" w:rsidP="00E34A13">
      <w:pPr>
        <w:spacing w:after="0" w:line="240" w:lineRule="auto"/>
        <w:jc w:val="center"/>
        <w:rPr>
          <w:rFonts w:ascii="Times New Roman" w:hAnsi="Times New Roman" w:cs="Times New Roman"/>
        </w:rPr>
      </w:pPr>
    </w:p>
    <w:p w:rsidR="00255972" w:rsidRPr="00E068B0" w:rsidRDefault="00E068B0" w:rsidP="00255972">
      <w:pPr>
        <w:spacing w:after="0" w:line="240" w:lineRule="auto"/>
        <w:jc w:val="both"/>
        <w:rPr>
          <w:rFonts w:ascii="Times New Roman" w:hAnsi="Times New Roman" w:cs="Times New Roman"/>
        </w:rPr>
      </w:pPr>
      <w:r>
        <w:rPr>
          <w:rFonts w:ascii="Times New Roman" w:hAnsi="Times New Roman" w:cs="Times New Roman"/>
        </w:rPr>
        <w:t>I,___________________________________________________</w:t>
      </w:r>
      <w:r w:rsidR="00255972" w:rsidRPr="00E068B0">
        <w:rPr>
          <w:rFonts w:ascii="Times New Roman" w:hAnsi="Times New Roman" w:cs="Times New Roman"/>
        </w:rPr>
        <w:t xml:space="preserve">, </w:t>
      </w:r>
      <w:r w:rsidR="00E34A13" w:rsidRPr="00E068B0">
        <w:rPr>
          <w:rFonts w:ascii="Times New Roman" w:hAnsi="Times New Roman" w:cs="Times New Roman"/>
        </w:rPr>
        <w:t>have read the instru</w:t>
      </w:r>
      <w:r w:rsidR="00255972" w:rsidRPr="00E068B0">
        <w:rPr>
          <w:rFonts w:ascii="Times New Roman" w:hAnsi="Times New Roman" w:cs="Times New Roman"/>
        </w:rPr>
        <w:t>ctions to apply for the master plumber</w:t>
      </w:r>
    </w:p>
    <w:p w:rsidR="00E34A13" w:rsidRPr="00E068B0" w:rsidRDefault="00255972" w:rsidP="00255972">
      <w:pPr>
        <w:spacing w:after="0" w:line="240" w:lineRule="auto"/>
        <w:jc w:val="both"/>
        <w:rPr>
          <w:rFonts w:ascii="Times New Roman" w:hAnsi="Times New Roman" w:cs="Times New Roman"/>
          <w:b/>
          <w:sz w:val="18"/>
        </w:rPr>
      </w:pPr>
      <w:r w:rsidRPr="00E068B0">
        <w:rPr>
          <w:rFonts w:ascii="Times New Roman" w:hAnsi="Times New Roman" w:cs="Times New Roman"/>
          <w:b/>
          <w:sz w:val="18"/>
        </w:rPr>
        <w:t xml:space="preserve">                               </w:t>
      </w:r>
      <w:r w:rsidR="00E068B0">
        <w:rPr>
          <w:rFonts w:ascii="Times New Roman" w:hAnsi="Times New Roman" w:cs="Times New Roman"/>
          <w:b/>
          <w:sz w:val="18"/>
        </w:rPr>
        <w:t xml:space="preserve">      </w:t>
      </w:r>
      <w:r w:rsidRPr="00E068B0">
        <w:rPr>
          <w:rFonts w:ascii="Times New Roman" w:hAnsi="Times New Roman" w:cs="Times New Roman"/>
          <w:b/>
          <w:sz w:val="18"/>
        </w:rPr>
        <w:t>APPLICANT’S SIGNATURE</w:t>
      </w:r>
      <w:r w:rsidR="00E34A13" w:rsidRPr="00E068B0">
        <w:rPr>
          <w:rFonts w:ascii="Times New Roman" w:hAnsi="Times New Roman" w:cs="Times New Roman"/>
          <w:b/>
          <w:sz w:val="18"/>
        </w:rPr>
        <w:t xml:space="preserve">                                    </w:t>
      </w:r>
    </w:p>
    <w:p w:rsidR="00255972" w:rsidRPr="00E068B0" w:rsidRDefault="00255972" w:rsidP="00255972">
      <w:pPr>
        <w:spacing w:after="0" w:line="240" w:lineRule="auto"/>
        <w:jc w:val="both"/>
        <w:rPr>
          <w:rFonts w:ascii="Times New Roman" w:hAnsi="Times New Roman" w:cs="Times New Roman"/>
        </w:rPr>
      </w:pPr>
    </w:p>
    <w:p w:rsidR="00255972" w:rsidRPr="00E068B0" w:rsidRDefault="00E34A13" w:rsidP="00255972">
      <w:pPr>
        <w:spacing w:after="0" w:line="240" w:lineRule="auto"/>
        <w:jc w:val="both"/>
        <w:rPr>
          <w:rFonts w:ascii="Times New Roman" w:hAnsi="Times New Roman" w:cs="Times New Roman"/>
        </w:rPr>
      </w:pPr>
      <w:r w:rsidRPr="00E068B0">
        <w:rPr>
          <w:rFonts w:ascii="Times New Roman" w:hAnsi="Times New Roman" w:cs="Times New Roman"/>
        </w:rPr>
        <w:t>examinati</w:t>
      </w:r>
      <w:r w:rsidR="00255972" w:rsidRPr="00E068B0">
        <w:rPr>
          <w:rFonts w:ascii="Times New Roman" w:hAnsi="Times New Roman" w:cs="Times New Roman"/>
        </w:rPr>
        <w:t>on and fully understand that this</w:t>
      </w:r>
      <w:r w:rsidRPr="00E068B0">
        <w:rPr>
          <w:rFonts w:ascii="Times New Roman" w:hAnsi="Times New Roman" w:cs="Times New Roman"/>
        </w:rPr>
        <w:t xml:space="preserve"> </w:t>
      </w:r>
      <w:r w:rsidRPr="00E068B0">
        <w:rPr>
          <w:rFonts w:ascii="Times New Roman" w:hAnsi="Times New Roman" w:cs="Times New Roman"/>
          <w:b/>
        </w:rPr>
        <w:t>instruction sheet is part of my application</w:t>
      </w:r>
      <w:r w:rsidR="00255972" w:rsidRPr="00E068B0">
        <w:rPr>
          <w:rFonts w:ascii="Times New Roman" w:hAnsi="Times New Roman" w:cs="Times New Roman"/>
        </w:rPr>
        <w:t xml:space="preserve"> and must be returned to qualify.</w:t>
      </w:r>
    </w:p>
    <w:p w:rsidR="00255972" w:rsidRPr="00E068B0" w:rsidRDefault="00255972" w:rsidP="00255972">
      <w:pPr>
        <w:spacing w:after="0" w:line="240" w:lineRule="auto"/>
        <w:jc w:val="both"/>
        <w:rPr>
          <w:rFonts w:ascii="Times New Roman" w:hAnsi="Times New Roman" w:cs="Times New Roman"/>
        </w:rPr>
      </w:pPr>
    </w:p>
    <w:p w:rsidR="00255972" w:rsidRPr="00E068B0" w:rsidRDefault="00E34A13" w:rsidP="00255972">
      <w:pPr>
        <w:spacing w:after="0" w:line="240" w:lineRule="auto"/>
        <w:jc w:val="center"/>
        <w:rPr>
          <w:rFonts w:ascii="Times New Roman" w:hAnsi="Times New Roman" w:cs="Times New Roman"/>
        </w:rPr>
      </w:pPr>
      <w:r w:rsidRPr="00E068B0">
        <w:rPr>
          <w:rFonts w:ascii="Times New Roman" w:hAnsi="Times New Roman" w:cs="Times New Roman"/>
          <w:b/>
        </w:rPr>
        <w:t>SIGNED THIS DATE</w:t>
      </w:r>
      <w:r w:rsidRPr="00E068B0">
        <w:rPr>
          <w:rFonts w:ascii="Times New Roman" w:hAnsi="Times New Roman" w:cs="Times New Roman"/>
          <w:b/>
        </w:rPr>
        <w:tab/>
        <w:t xml:space="preserve">   </w:t>
      </w:r>
      <w:r w:rsidR="00255972" w:rsidRPr="00E068B0">
        <w:rPr>
          <w:rFonts w:ascii="Times New Roman" w:hAnsi="Times New Roman" w:cs="Times New Roman"/>
          <w:b/>
        </w:rPr>
        <w:t>_______ /</w:t>
      </w:r>
      <w:r w:rsidRPr="00E068B0">
        <w:rPr>
          <w:rFonts w:ascii="Times New Roman" w:hAnsi="Times New Roman" w:cs="Times New Roman"/>
          <w:b/>
        </w:rPr>
        <w:t xml:space="preserve">    </w:t>
      </w:r>
      <w:r w:rsidR="00255972" w:rsidRPr="00E068B0">
        <w:rPr>
          <w:rFonts w:ascii="Times New Roman" w:hAnsi="Times New Roman" w:cs="Times New Roman"/>
          <w:b/>
        </w:rPr>
        <w:t>______</w:t>
      </w:r>
      <w:r w:rsidRPr="00E068B0">
        <w:rPr>
          <w:rFonts w:ascii="Times New Roman" w:hAnsi="Times New Roman" w:cs="Times New Roman"/>
          <w:b/>
        </w:rPr>
        <w:t xml:space="preserve">   /</w:t>
      </w:r>
      <w:r w:rsidRPr="00E068B0">
        <w:rPr>
          <w:rFonts w:ascii="Times New Roman" w:hAnsi="Times New Roman" w:cs="Times New Roman"/>
          <w:b/>
        </w:rPr>
        <w:tab/>
      </w:r>
      <w:r w:rsidR="00255972" w:rsidRPr="00E068B0">
        <w:rPr>
          <w:rFonts w:ascii="Times New Roman" w:hAnsi="Times New Roman" w:cs="Times New Roman"/>
          <w:b/>
        </w:rPr>
        <w:t>_________</w:t>
      </w:r>
    </w:p>
    <w:p w:rsidR="00255972" w:rsidRPr="00255972" w:rsidRDefault="00255972" w:rsidP="00255972">
      <w:pPr>
        <w:rPr>
          <w:rFonts w:ascii="Times New Roman" w:hAnsi="Times New Roman" w:cs="Times New Roman"/>
        </w:rPr>
      </w:pPr>
    </w:p>
    <w:p w:rsidR="00255972" w:rsidRPr="00255972" w:rsidRDefault="00255972" w:rsidP="00255972">
      <w:pPr>
        <w:rPr>
          <w:rFonts w:ascii="Times New Roman" w:hAnsi="Times New Roman" w:cs="Times New Roman"/>
        </w:rPr>
      </w:pPr>
    </w:p>
    <w:p w:rsidR="00255972" w:rsidRDefault="00255972" w:rsidP="00255972">
      <w:pPr>
        <w:rPr>
          <w:rFonts w:ascii="Times New Roman" w:hAnsi="Times New Roman" w:cs="Times New Roman"/>
        </w:rPr>
      </w:pPr>
    </w:p>
    <w:p w:rsidR="00255972" w:rsidRPr="00255972" w:rsidRDefault="00255972" w:rsidP="00255972">
      <w:pPr>
        <w:rPr>
          <w:rFonts w:ascii="Times New Roman" w:hAnsi="Times New Roman" w:cs="Times New Roman"/>
        </w:rPr>
      </w:pPr>
    </w:p>
    <w:p w:rsidR="00255972" w:rsidRPr="00540325" w:rsidRDefault="00255972" w:rsidP="00255972">
      <w:pPr>
        <w:spacing w:after="0" w:line="240" w:lineRule="auto"/>
        <w:jc w:val="center"/>
        <w:rPr>
          <w:rFonts w:ascii="Times New Roman" w:hAnsi="Times New Roman" w:cs="Times New Roman"/>
          <w:b/>
        </w:rPr>
      </w:pPr>
      <w:r w:rsidRPr="00540325">
        <w:rPr>
          <w:rFonts w:ascii="Times New Roman" w:hAnsi="Times New Roman" w:cs="Times New Roman"/>
          <w:b/>
        </w:rPr>
        <w:t xml:space="preserve">11304 </w:t>
      </w:r>
      <w:r w:rsidR="00540325" w:rsidRPr="00540325">
        <w:rPr>
          <w:rFonts w:ascii="Times New Roman" w:hAnsi="Times New Roman" w:cs="Times New Roman"/>
          <w:b/>
        </w:rPr>
        <w:t xml:space="preserve">Cloverland Avenue  </w:t>
      </w:r>
      <w:r w:rsidRPr="00540325">
        <w:rPr>
          <w:rFonts w:ascii="Times New Roman" w:hAnsi="Times New Roman" w:cs="Times New Roman"/>
          <w:b/>
        </w:rPr>
        <w:sym w:font="Wingdings" w:char="F09F"/>
      </w:r>
      <w:r w:rsidRPr="00540325">
        <w:rPr>
          <w:rFonts w:ascii="Times New Roman" w:hAnsi="Times New Roman" w:cs="Times New Roman"/>
          <w:b/>
        </w:rPr>
        <w:t xml:space="preserve">  Baton Rouge, Louisiana 70809</w:t>
      </w:r>
    </w:p>
    <w:p w:rsidR="00255972" w:rsidRPr="00540325" w:rsidRDefault="00255972" w:rsidP="00255972">
      <w:pPr>
        <w:spacing w:after="0" w:line="240" w:lineRule="auto"/>
        <w:jc w:val="center"/>
        <w:rPr>
          <w:rFonts w:ascii="Times New Roman" w:hAnsi="Times New Roman" w:cs="Times New Roman"/>
          <w:b/>
        </w:rPr>
      </w:pPr>
      <w:r w:rsidRPr="00540325">
        <w:rPr>
          <w:rFonts w:ascii="Times New Roman" w:hAnsi="Times New Roman" w:cs="Times New Roman"/>
          <w:b/>
        </w:rPr>
        <w:t xml:space="preserve">Phone: </w:t>
      </w:r>
      <w:smartTag w:uri="urn:schemas-microsoft-com:office:smarttags" w:element="phone">
        <w:smartTagPr>
          <w:attr w:name="phonenumber" w:val="$6756$$$"/>
          <w:attr w:uri="urn:schemas-microsoft-com:office:office" w:name="ls" w:val="trans"/>
        </w:smartTagPr>
        <w:r w:rsidRPr="00540325">
          <w:rPr>
            <w:rFonts w:ascii="Times New Roman" w:hAnsi="Times New Roman" w:cs="Times New Roman"/>
            <w:b/>
          </w:rPr>
          <w:t xml:space="preserve">(225) </w:t>
        </w:r>
        <w:smartTag w:uri="urn:schemas-microsoft-com:office:smarttags" w:element="phone">
          <w:smartTagPr>
            <w:attr w:name="phonenumber" w:val="$6756$$$"/>
            <w:attr w:uri="urn:schemas-microsoft-com:office:office" w:name="ls" w:val="trans"/>
          </w:smartTagPr>
          <w:r w:rsidRPr="00540325">
            <w:rPr>
              <w:rFonts w:ascii="Times New Roman" w:hAnsi="Times New Roman" w:cs="Times New Roman"/>
              <w:b/>
            </w:rPr>
            <w:t>756-3434</w:t>
          </w:r>
        </w:smartTag>
      </w:smartTag>
      <w:r w:rsidRPr="00540325">
        <w:rPr>
          <w:rFonts w:ascii="Times New Roman" w:hAnsi="Times New Roman" w:cs="Times New Roman"/>
          <w:b/>
        </w:rPr>
        <w:t xml:space="preserve">  </w:t>
      </w:r>
      <w:r w:rsidRPr="00540325">
        <w:rPr>
          <w:rFonts w:ascii="Times New Roman" w:hAnsi="Times New Roman" w:cs="Times New Roman"/>
          <w:b/>
        </w:rPr>
        <w:sym w:font="Wingdings" w:char="F09F"/>
      </w:r>
      <w:r w:rsidRPr="00540325">
        <w:rPr>
          <w:rFonts w:ascii="Times New Roman" w:hAnsi="Times New Roman" w:cs="Times New Roman"/>
          <w:b/>
        </w:rPr>
        <w:t xml:space="preserve">  Fax: </w:t>
      </w:r>
      <w:smartTag w:uri="urn:schemas-microsoft-com:office:smarttags" w:element="phone">
        <w:smartTagPr>
          <w:attr w:name="phonenumber" w:val="$6756$$$"/>
          <w:attr w:uri="urn:schemas-microsoft-com:office:office" w:name="ls" w:val="trans"/>
        </w:smartTagPr>
        <w:r w:rsidRPr="00540325">
          <w:rPr>
            <w:rFonts w:ascii="Times New Roman" w:hAnsi="Times New Roman" w:cs="Times New Roman"/>
            <w:b/>
          </w:rPr>
          <w:t xml:space="preserve">(225) </w:t>
        </w:r>
        <w:smartTag w:uri="urn:schemas-microsoft-com:office:smarttags" w:element="phone">
          <w:smartTagPr>
            <w:attr w:name="phonenumber" w:val="$6756$$$"/>
            <w:attr w:uri="urn:schemas-microsoft-com:office:office" w:name="ls" w:val="trans"/>
          </w:smartTagPr>
          <w:r w:rsidRPr="00540325">
            <w:rPr>
              <w:rFonts w:ascii="Times New Roman" w:hAnsi="Times New Roman" w:cs="Times New Roman"/>
              <w:b/>
            </w:rPr>
            <w:t>756-3433</w:t>
          </w:r>
        </w:smartTag>
      </w:smartTag>
    </w:p>
    <w:p w:rsidR="00255972" w:rsidRPr="00540325" w:rsidRDefault="00255972" w:rsidP="00255972">
      <w:pPr>
        <w:spacing w:after="0" w:line="240" w:lineRule="auto"/>
        <w:jc w:val="center"/>
        <w:rPr>
          <w:rFonts w:ascii="Times New Roman" w:hAnsi="Times New Roman" w:cs="Times New Roman"/>
          <w:b/>
        </w:rPr>
      </w:pPr>
      <w:smartTag w:uri="urn:schemas-microsoft-com:office:smarttags" w:element="stockticker">
        <w:r w:rsidRPr="00540325">
          <w:rPr>
            <w:rFonts w:ascii="Times New Roman" w:hAnsi="Times New Roman" w:cs="Times New Roman"/>
            <w:b/>
          </w:rPr>
          <w:lastRenderedPageBreak/>
          <w:t>www</w:t>
        </w:r>
      </w:smartTag>
      <w:r w:rsidRPr="00540325">
        <w:rPr>
          <w:rFonts w:ascii="Times New Roman" w:hAnsi="Times New Roman" w:cs="Times New Roman"/>
          <w:b/>
        </w:rPr>
        <w:t>.spbla.com</w:t>
      </w:r>
    </w:p>
    <w:p w:rsidR="00540325" w:rsidRPr="00540325" w:rsidRDefault="00255972" w:rsidP="00540325">
      <w:pPr>
        <w:spacing w:after="0" w:line="240" w:lineRule="auto"/>
        <w:jc w:val="center"/>
        <w:rPr>
          <w:rFonts w:ascii="Times New Roman" w:hAnsi="Times New Roman" w:cs="Times New Roman"/>
          <w:b/>
          <w:sz w:val="32"/>
          <w:szCs w:val="32"/>
        </w:rPr>
      </w:pPr>
      <w:r w:rsidRPr="00540325">
        <w:rPr>
          <w:rFonts w:ascii="Times New Roman" w:hAnsi="Times New Roman" w:cs="Times New Roman"/>
          <w:b/>
          <w:noProof/>
          <w:sz w:val="28"/>
          <w:szCs w:val="32"/>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109481" cy="1097280"/>
            <wp:effectExtent l="0" t="0" r="0" b="7620"/>
            <wp:wrapNone/>
            <wp:docPr id="2" name="Picture 2" descr="F:\SPBLA Users\DaKacia Y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BLA Users\DaKacia York\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r="71538"/>
                    <a:stretch/>
                  </pic:blipFill>
                  <pic:spPr bwMode="auto">
                    <a:xfrm>
                      <a:off x="0" y="0"/>
                      <a:ext cx="1109481" cy="1097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0325" w:rsidRPr="00540325">
        <w:rPr>
          <w:rFonts w:ascii="Times New Roman" w:hAnsi="Times New Roman" w:cs="Times New Roman"/>
          <w:b/>
          <w:sz w:val="28"/>
          <w:szCs w:val="32"/>
        </w:rPr>
        <w:t>STATE PLUMBING BOARD OF LOUISIANA</w:t>
      </w:r>
    </w:p>
    <w:p w:rsidR="00540325" w:rsidRPr="00540325" w:rsidRDefault="00540325" w:rsidP="00540325">
      <w:pPr>
        <w:spacing w:after="0" w:line="240" w:lineRule="auto"/>
        <w:jc w:val="center"/>
        <w:rPr>
          <w:rFonts w:ascii="Times New Roman" w:hAnsi="Times New Roman" w:cs="Times New Roman"/>
          <w:sz w:val="18"/>
        </w:rPr>
      </w:pPr>
      <w:r w:rsidRPr="00540325">
        <w:rPr>
          <w:rFonts w:ascii="Times New Roman" w:hAnsi="Times New Roman" w:cs="Times New Roman"/>
          <w:sz w:val="18"/>
        </w:rPr>
        <w:t>11304 CLOVERLAND AVENUE, BATON ROUGE, LOUISIANA 70809</w:t>
      </w:r>
    </w:p>
    <w:p w:rsidR="00540325" w:rsidRPr="00540325" w:rsidRDefault="00540325" w:rsidP="00540325">
      <w:pPr>
        <w:spacing w:after="0" w:line="240" w:lineRule="auto"/>
        <w:jc w:val="center"/>
        <w:rPr>
          <w:rFonts w:ascii="Times New Roman" w:hAnsi="Times New Roman" w:cs="Times New Roman"/>
          <w:sz w:val="18"/>
        </w:rPr>
      </w:pPr>
      <w:r w:rsidRPr="00540325">
        <w:rPr>
          <w:rFonts w:ascii="Times New Roman" w:hAnsi="Times New Roman" w:cs="Times New Roman"/>
          <w:sz w:val="18"/>
        </w:rPr>
        <w:t>PHONE: (225) 756-3434 FAX: (225) 756-3433</w:t>
      </w:r>
    </w:p>
    <w:p w:rsidR="00540325" w:rsidRDefault="00540325" w:rsidP="00540325">
      <w:pPr>
        <w:spacing w:after="0" w:line="240" w:lineRule="auto"/>
        <w:jc w:val="center"/>
        <w:rPr>
          <w:rFonts w:ascii="Times New Roman" w:hAnsi="Times New Roman" w:cs="Times New Roman"/>
        </w:rPr>
      </w:pPr>
    </w:p>
    <w:p w:rsidR="00E34A13" w:rsidRDefault="00540325" w:rsidP="00540325">
      <w:pPr>
        <w:spacing w:after="0" w:line="240" w:lineRule="auto"/>
        <w:jc w:val="center"/>
        <w:rPr>
          <w:rFonts w:ascii="Times New Roman" w:hAnsi="Times New Roman" w:cs="Times New Roman"/>
          <w:b/>
          <w:sz w:val="24"/>
          <w:u w:val="single"/>
        </w:rPr>
      </w:pPr>
      <w:r w:rsidRPr="00540325">
        <w:rPr>
          <w:rFonts w:ascii="Times New Roman" w:hAnsi="Times New Roman" w:cs="Times New Roman"/>
          <w:b/>
          <w:noProof/>
          <w:sz w:val="28"/>
          <w:szCs w:val="32"/>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margin">
                  <wp:align>top</wp:align>
                </wp:positionV>
                <wp:extent cx="1097280" cy="1005840"/>
                <wp:effectExtent l="0" t="0" r="266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05840"/>
                        </a:xfrm>
                        <a:prstGeom prst="rect">
                          <a:avLst/>
                        </a:prstGeom>
                        <a:solidFill>
                          <a:srgbClr val="FFFFFF"/>
                        </a:solidFill>
                        <a:ln w="9525">
                          <a:solidFill>
                            <a:srgbClr val="000000"/>
                          </a:solidFill>
                          <a:miter lim="800000"/>
                          <a:headEnd/>
                          <a:tailEnd/>
                        </a:ln>
                      </wps:spPr>
                      <wps:txbx>
                        <w:txbxContent>
                          <w:p w:rsidR="00540325" w:rsidRPr="00540325" w:rsidRDefault="00540325" w:rsidP="00540325">
                            <w:pPr>
                              <w:jc w:val="center"/>
                              <w:rPr>
                                <w:rFonts w:ascii="Times New Roman" w:hAnsi="Times New Roman" w:cs="Times New Roman"/>
                                <w:b/>
                                <w:i/>
                                <w:sz w:val="28"/>
                              </w:rPr>
                            </w:pPr>
                            <w:r w:rsidRPr="00540325">
                              <w:rPr>
                                <w:rFonts w:ascii="Times New Roman" w:hAnsi="Times New Roman" w:cs="Times New Roman"/>
                                <w:b/>
                                <w:i/>
                                <w:sz w:val="28"/>
                              </w:rPr>
                              <w:t>PLACE PHOTO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pt;margin-top:0;width:86.4pt;height:79.2pt;z-index:-25165516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q0JgIAAEkEAAAOAAAAZHJzL2Uyb0RvYy54bWysVNuO0zAQfUfiHyy/01zU0jZqulq6FCEt&#10;C9IuH+A6TmNhe4ztNilfz9jplmqBF0QeLI9nfGbmnHFWN4NW5Cicl2BqWkxySoTh0Eizr+nXp+2b&#10;BSU+MNMwBUbU9CQ8vVm/frXqbSVK6EA1whEEMb7qbU27EGyVZZ53QjM/ASsMOltwmgU03T5rHOsR&#10;XauszPO3WQ+usQ648B5P70YnXSf8thU8fG5bLwJRNcXaQlpdWndxzdYrVu0ds53k5zLYP1ShmTSY&#10;9AJ1xwIjByd/g9KSO/DQhgkHnUHbSi5SD9hNkb/o5rFjVqRekBxvLzT5/wfLH45fHJFNTctiTolh&#10;GkV6EkMg72AgZeSnt77CsEeLgWHAY9Q59ertPfBvnhjYdMzsxa1z0HeCNVhfEW9mV1dHHB9Bdv0n&#10;aDANOwRIQEPrdCQP6SCIjjqdLtrEUnhMmS/n5QJdHH1Fns8W06Rexqrn69b58EGAJnFTU4fiJ3h2&#10;vPchlsOq55CYzYOSzVYqlQy3322UI0eGg7JNX+rgRZgypK/pclbORgb+CpGn708QWgaceCV1TReX&#10;IFZF3t6bJs1jYFKNeyxZmTORkbuRxTDshrMwO2hOSKmDcbLxJeKmA/eDkh6nuqb++4E5QYn6aFCW&#10;ZTFF2khIxnQ2L9Fw157dtYcZjlA15cFRMhqbkB5PpMzALQrYykRtVHqs5Vwtzmti/Py24oO4tlPU&#10;rz/A+icAAAD//wMAUEsDBBQABgAIAAAAIQCGuTBg2QAAAAUBAAAPAAAAZHJzL2Rvd25yZXYueG1s&#10;TI9LT8MwEITvSPwHa5G4UYeKRxXiVFERxyLRIs5be5uk9Uuxm4Z/z5YLXFa7mtHsN9VyclaMNKQ+&#10;eAX3swIEeR1M71sFn9u3uwWIlNEbtMGTgm9KsKyvryosTTj7Dxo3uRUc4lOJCrqcYyll0h05TLMQ&#10;ybO2D4PDzOfQSjPgmcOdlfOieJIOe88fOoy06kgfNyenYN2sV8X7MLomfu0PFqPWrzEpdXszNS8g&#10;Mk35zwwXfEaHmpl24eRNElYBF8m/86I9z7nGjpfHxQPIupL/6esfAAAA//8DAFBLAQItABQABgAI&#10;AAAAIQC2gziS/gAAAOEBAAATAAAAAAAAAAAAAAAAAAAAAABbQ29udGVudF9UeXBlc10ueG1sUEsB&#10;Ai0AFAAGAAgAAAAhADj9If/WAAAAlAEAAAsAAAAAAAAAAAAAAAAALwEAAF9yZWxzLy5yZWxzUEsB&#10;Ai0AFAAGAAgAAAAhAIVMGrQmAgAASQQAAA4AAAAAAAAAAAAAAAAALgIAAGRycy9lMm9Eb2MueG1s&#10;UEsBAi0AFAAGAAgAAAAhAIa5MGDZAAAABQEAAA8AAAAAAAAAAAAAAAAAgAQAAGRycy9kb3ducmV2&#10;LnhtbFBLBQYAAAAABAAEAPMAAACGBQAAAAA=&#10;">
                <v:textbox>
                  <w:txbxContent>
                    <w:p w:rsidR="00540325" w:rsidRPr="00540325" w:rsidRDefault="00540325" w:rsidP="00540325">
                      <w:pPr>
                        <w:jc w:val="center"/>
                        <w:rPr>
                          <w:rFonts w:ascii="Times New Roman" w:hAnsi="Times New Roman" w:cs="Times New Roman"/>
                          <w:b/>
                          <w:i/>
                          <w:sz w:val="28"/>
                        </w:rPr>
                      </w:pPr>
                      <w:r w:rsidRPr="00540325">
                        <w:rPr>
                          <w:rFonts w:ascii="Times New Roman" w:hAnsi="Times New Roman" w:cs="Times New Roman"/>
                          <w:b/>
                          <w:i/>
                          <w:sz w:val="28"/>
                        </w:rPr>
                        <w:t>PLACE PHOTO HERE</w:t>
                      </w:r>
                    </w:p>
                  </w:txbxContent>
                </v:textbox>
                <w10:wrap anchorx="margin" anchory="margin"/>
              </v:shape>
            </w:pict>
          </mc:Fallback>
        </mc:AlternateContent>
      </w:r>
      <w:r w:rsidRPr="00540325">
        <w:rPr>
          <w:rFonts w:ascii="Times New Roman" w:hAnsi="Times New Roman" w:cs="Times New Roman"/>
          <w:b/>
          <w:sz w:val="24"/>
          <w:u w:val="single"/>
        </w:rPr>
        <w:t>MASTER PLUMBER APPLICATION</w:t>
      </w:r>
    </w:p>
    <w:p w:rsidR="00540325" w:rsidRDefault="00540325" w:rsidP="00540325">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PLEASE PRINT</w:t>
      </w:r>
    </w:p>
    <w:p w:rsidR="00540325" w:rsidRDefault="00540325" w:rsidP="00540325">
      <w:pPr>
        <w:spacing w:after="0" w:line="240" w:lineRule="auto"/>
        <w:jc w:val="center"/>
        <w:rPr>
          <w:rFonts w:ascii="Times New Roman" w:hAnsi="Times New Roman" w:cs="Times New Roman"/>
          <w:b/>
          <w:sz w:val="24"/>
          <w:u w:val="single"/>
        </w:rPr>
      </w:pPr>
    </w:p>
    <w:tbl>
      <w:tblPr>
        <w:tblStyle w:val="TableGrid1"/>
        <w:tblW w:w="10791" w:type="dxa"/>
        <w:tblInd w:w="-15" w:type="dxa"/>
        <w:tblLook w:val="04A0" w:firstRow="1" w:lastRow="0" w:firstColumn="1" w:lastColumn="0" w:noHBand="0" w:noVBand="1"/>
      </w:tblPr>
      <w:tblGrid>
        <w:gridCol w:w="2610"/>
        <w:gridCol w:w="1080"/>
        <w:gridCol w:w="1238"/>
        <w:gridCol w:w="2452"/>
        <w:gridCol w:w="2700"/>
        <w:gridCol w:w="711"/>
      </w:tblGrid>
      <w:tr w:rsidR="00806BA0" w:rsidRPr="00806BA0" w:rsidTr="0001097B">
        <w:trPr>
          <w:trHeight w:val="504"/>
        </w:trPr>
        <w:tc>
          <w:tcPr>
            <w:tcW w:w="3690" w:type="dxa"/>
            <w:gridSpan w:val="2"/>
            <w:tcBorders>
              <w:top w:val="single" w:sz="12" w:space="0" w:color="auto"/>
              <w:left w:val="single" w:sz="12" w:space="0" w:color="auto"/>
            </w:tcBorders>
          </w:tcPr>
          <w:p w:rsidR="00806BA0" w:rsidRPr="00806BA0" w:rsidRDefault="00806BA0" w:rsidP="00806BA0">
            <w:pPr>
              <w:rPr>
                <w:rFonts w:ascii="Times New Roman" w:hAnsi="Times New Roman" w:cs="Times New Roman"/>
                <w:sz w:val="12"/>
                <w:szCs w:val="12"/>
              </w:rPr>
            </w:pPr>
            <w:r w:rsidRPr="00806BA0">
              <w:rPr>
                <w:rFonts w:ascii="Times New Roman" w:hAnsi="Times New Roman" w:cs="Times New Roman"/>
                <w:sz w:val="12"/>
                <w:szCs w:val="12"/>
              </w:rPr>
              <w:t>LAST NAME</w:t>
            </w:r>
          </w:p>
        </w:tc>
        <w:tc>
          <w:tcPr>
            <w:tcW w:w="3690" w:type="dxa"/>
            <w:gridSpan w:val="2"/>
            <w:tcBorders>
              <w:top w:val="single" w:sz="12" w:space="0" w:color="auto"/>
            </w:tcBorders>
          </w:tcPr>
          <w:p w:rsidR="00806BA0" w:rsidRPr="00806BA0" w:rsidRDefault="00806BA0" w:rsidP="00806BA0">
            <w:pPr>
              <w:rPr>
                <w:rFonts w:ascii="Times New Roman" w:hAnsi="Times New Roman" w:cs="Times New Roman"/>
                <w:sz w:val="12"/>
                <w:szCs w:val="12"/>
              </w:rPr>
            </w:pPr>
            <w:r w:rsidRPr="00806BA0">
              <w:rPr>
                <w:rFonts w:ascii="Times New Roman" w:hAnsi="Times New Roman" w:cs="Times New Roman"/>
                <w:sz w:val="12"/>
                <w:szCs w:val="12"/>
              </w:rPr>
              <w:t>FIRST NAME</w:t>
            </w:r>
          </w:p>
        </w:tc>
        <w:tc>
          <w:tcPr>
            <w:tcW w:w="2700" w:type="dxa"/>
            <w:tcBorders>
              <w:top w:val="single" w:sz="12" w:space="0" w:color="auto"/>
            </w:tcBorders>
          </w:tcPr>
          <w:p w:rsidR="00806BA0" w:rsidRPr="00806BA0" w:rsidRDefault="00806BA0" w:rsidP="00806BA0">
            <w:pPr>
              <w:rPr>
                <w:rFonts w:ascii="Times New Roman" w:hAnsi="Times New Roman" w:cs="Times New Roman"/>
                <w:sz w:val="12"/>
                <w:szCs w:val="12"/>
              </w:rPr>
            </w:pPr>
            <w:r>
              <w:rPr>
                <w:rFonts w:ascii="Times New Roman" w:hAnsi="Times New Roman" w:cs="Times New Roman"/>
                <w:sz w:val="12"/>
                <w:szCs w:val="12"/>
              </w:rPr>
              <w:t>MIDDLE NAME</w:t>
            </w:r>
          </w:p>
        </w:tc>
        <w:tc>
          <w:tcPr>
            <w:tcW w:w="711" w:type="dxa"/>
            <w:tcBorders>
              <w:top w:val="single" w:sz="12" w:space="0" w:color="auto"/>
              <w:right w:val="single" w:sz="12" w:space="0" w:color="auto"/>
            </w:tcBorders>
          </w:tcPr>
          <w:p w:rsidR="00806BA0" w:rsidRPr="00806BA0" w:rsidRDefault="00806BA0" w:rsidP="00806BA0">
            <w:pPr>
              <w:rPr>
                <w:rFonts w:ascii="Times New Roman" w:hAnsi="Times New Roman" w:cs="Times New Roman"/>
                <w:sz w:val="12"/>
                <w:szCs w:val="12"/>
              </w:rPr>
            </w:pPr>
            <w:r w:rsidRPr="00806BA0">
              <w:rPr>
                <w:rFonts w:ascii="Times New Roman" w:hAnsi="Times New Roman" w:cs="Times New Roman"/>
                <w:sz w:val="12"/>
                <w:szCs w:val="12"/>
              </w:rPr>
              <w:t>SUFFIX</w:t>
            </w:r>
          </w:p>
        </w:tc>
      </w:tr>
      <w:tr w:rsidR="00806BA0" w:rsidRPr="00806BA0" w:rsidTr="0001097B">
        <w:trPr>
          <w:trHeight w:val="504"/>
        </w:trPr>
        <w:tc>
          <w:tcPr>
            <w:tcW w:w="7380" w:type="dxa"/>
            <w:gridSpan w:val="4"/>
            <w:tcBorders>
              <w:left w:val="single" w:sz="12" w:space="0" w:color="auto"/>
            </w:tcBorders>
          </w:tcPr>
          <w:p w:rsidR="00806BA0" w:rsidRPr="00806BA0" w:rsidRDefault="00806BA0" w:rsidP="00806BA0">
            <w:pPr>
              <w:rPr>
                <w:rFonts w:ascii="Times New Roman" w:hAnsi="Times New Roman" w:cs="Times New Roman"/>
                <w:sz w:val="12"/>
                <w:szCs w:val="12"/>
              </w:rPr>
            </w:pPr>
            <w:r w:rsidRPr="00806BA0">
              <w:rPr>
                <w:rFonts w:ascii="Times New Roman" w:hAnsi="Times New Roman" w:cs="Times New Roman"/>
                <w:sz w:val="12"/>
                <w:szCs w:val="12"/>
              </w:rPr>
              <w:t>STREET ADDRESS</w:t>
            </w:r>
          </w:p>
        </w:tc>
        <w:tc>
          <w:tcPr>
            <w:tcW w:w="3411" w:type="dxa"/>
            <w:gridSpan w:val="2"/>
            <w:tcBorders>
              <w:right w:val="single" w:sz="12" w:space="0" w:color="auto"/>
            </w:tcBorders>
          </w:tcPr>
          <w:p w:rsidR="00806BA0" w:rsidRPr="00806BA0" w:rsidRDefault="00806BA0" w:rsidP="00806BA0">
            <w:pPr>
              <w:rPr>
                <w:rFonts w:ascii="Times New Roman" w:hAnsi="Times New Roman" w:cs="Times New Roman"/>
                <w:sz w:val="12"/>
                <w:szCs w:val="12"/>
              </w:rPr>
            </w:pPr>
            <w:r>
              <w:rPr>
                <w:rFonts w:ascii="Times New Roman" w:hAnsi="Times New Roman" w:cs="Times New Roman"/>
                <w:sz w:val="12"/>
                <w:szCs w:val="12"/>
              </w:rPr>
              <w:t>CITY</w:t>
            </w:r>
          </w:p>
        </w:tc>
      </w:tr>
      <w:tr w:rsidR="0001097B" w:rsidRPr="00806BA0" w:rsidTr="008B0220">
        <w:trPr>
          <w:trHeight w:val="504"/>
        </w:trPr>
        <w:tc>
          <w:tcPr>
            <w:tcW w:w="2610" w:type="dxa"/>
            <w:tcBorders>
              <w:left w:val="single" w:sz="12" w:space="0" w:color="auto"/>
              <w:right w:val="single" w:sz="4" w:space="0" w:color="auto"/>
            </w:tcBorders>
          </w:tcPr>
          <w:p w:rsidR="0001097B" w:rsidRPr="00806BA0" w:rsidRDefault="0001097B" w:rsidP="00806BA0">
            <w:pPr>
              <w:rPr>
                <w:rFonts w:ascii="Times New Roman" w:hAnsi="Times New Roman" w:cs="Times New Roman"/>
                <w:sz w:val="12"/>
                <w:szCs w:val="12"/>
              </w:rPr>
            </w:pPr>
            <w:r>
              <w:rPr>
                <w:rFonts w:ascii="Times New Roman" w:hAnsi="Times New Roman" w:cs="Times New Roman"/>
                <w:sz w:val="12"/>
                <w:szCs w:val="12"/>
              </w:rPr>
              <w:t>STATE</w:t>
            </w:r>
          </w:p>
        </w:tc>
        <w:tc>
          <w:tcPr>
            <w:tcW w:w="2318" w:type="dxa"/>
            <w:gridSpan w:val="2"/>
            <w:tcBorders>
              <w:left w:val="single" w:sz="4" w:space="0" w:color="auto"/>
            </w:tcBorders>
          </w:tcPr>
          <w:p w:rsidR="0001097B" w:rsidRPr="00806BA0" w:rsidRDefault="0001097B" w:rsidP="00806BA0">
            <w:pPr>
              <w:rPr>
                <w:rFonts w:ascii="Times New Roman" w:hAnsi="Times New Roman" w:cs="Times New Roman"/>
                <w:sz w:val="12"/>
                <w:szCs w:val="12"/>
              </w:rPr>
            </w:pPr>
            <w:r>
              <w:rPr>
                <w:rFonts w:ascii="Times New Roman" w:hAnsi="Times New Roman" w:cs="Times New Roman"/>
                <w:sz w:val="12"/>
                <w:szCs w:val="12"/>
              </w:rPr>
              <w:t>ZIP CODE</w:t>
            </w:r>
          </w:p>
        </w:tc>
        <w:tc>
          <w:tcPr>
            <w:tcW w:w="5863" w:type="dxa"/>
            <w:gridSpan w:val="3"/>
            <w:tcBorders>
              <w:right w:val="single" w:sz="12" w:space="0" w:color="auto"/>
            </w:tcBorders>
          </w:tcPr>
          <w:p w:rsidR="0001097B" w:rsidRPr="00806BA0" w:rsidRDefault="0001097B" w:rsidP="00806BA0">
            <w:pPr>
              <w:rPr>
                <w:rFonts w:ascii="Times New Roman" w:hAnsi="Times New Roman" w:cs="Times New Roman"/>
                <w:sz w:val="12"/>
                <w:szCs w:val="12"/>
              </w:rPr>
            </w:pPr>
            <w:r w:rsidRPr="00806BA0">
              <w:rPr>
                <w:rFonts w:ascii="Times New Roman" w:hAnsi="Times New Roman" w:cs="Times New Roman"/>
                <w:sz w:val="12"/>
                <w:szCs w:val="12"/>
              </w:rPr>
              <w:t>PARISH</w:t>
            </w:r>
          </w:p>
        </w:tc>
      </w:tr>
      <w:tr w:rsidR="0001097B" w:rsidRPr="00806BA0" w:rsidTr="00005658">
        <w:trPr>
          <w:trHeight w:val="504"/>
        </w:trPr>
        <w:tc>
          <w:tcPr>
            <w:tcW w:w="3690" w:type="dxa"/>
            <w:gridSpan w:val="2"/>
            <w:tcBorders>
              <w:left w:val="single" w:sz="12" w:space="0" w:color="auto"/>
            </w:tcBorders>
          </w:tcPr>
          <w:p w:rsidR="0001097B" w:rsidRPr="00806BA0" w:rsidRDefault="0001097B" w:rsidP="00806BA0">
            <w:pPr>
              <w:rPr>
                <w:rFonts w:ascii="Times New Roman" w:hAnsi="Times New Roman" w:cs="Times New Roman"/>
                <w:sz w:val="12"/>
                <w:szCs w:val="12"/>
              </w:rPr>
            </w:pPr>
            <w:r w:rsidRPr="00806BA0">
              <w:rPr>
                <w:rFonts w:ascii="Times New Roman" w:hAnsi="Times New Roman" w:cs="Times New Roman"/>
                <w:sz w:val="12"/>
                <w:szCs w:val="12"/>
              </w:rPr>
              <w:t>PHONE NUMBER</w:t>
            </w:r>
          </w:p>
        </w:tc>
        <w:tc>
          <w:tcPr>
            <w:tcW w:w="3690" w:type="dxa"/>
            <w:gridSpan w:val="2"/>
          </w:tcPr>
          <w:p w:rsidR="0001097B" w:rsidRPr="00806BA0" w:rsidRDefault="0001097B" w:rsidP="00806BA0">
            <w:pPr>
              <w:rPr>
                <w:rFonts w:ascii="Times New Roman" w:hAnsi="Times New Roman" w:cs="Times New Roman"/>
                <w:sz w:val="12"/>
                <w:szCs w:val="12"/>
              </w:rPr>
            </w:pPr>
            <w:r w:rsidRPr="00806BA0">
              <w:rPr>
                <w:rFonts w:ascii="Times New Roman" w:hAnsi="Times New Roman" w:cs="Times New Roman"/>
                <w:sz w:val="12"/>
                <w:szCs w:val="12"/>
              </w:rPr>
              <w:t>DATE OF BIRTH</w:t>
            </w:r>
          </w:p>
          <w:p w:rsidR="0001097B" w:rsidRPr="00806BA0" w:rsidRDefault="0001097B" w:rsidP="00806BA0">
            <w:pPr>
              <w:rPr>
                <w:rFonts w:ascii="Times New Roman" w:hAnsi="Times New Roman" w:cs="Times New Roman"/>
                <w:sz w:val="24"/>
                <w:szCs w:val="24"/>
              </w:rPr>
            </w:pPr>
            <w:r w:rsidRPr="00806BA0">
              <w:rPr>
                <w:rFonts w:ascii="Times New Roman" w:hAnsi="Times New Roman" w:cs="Times New Roman"/>
                <w:sz w:val="24"/>
                <w:szCs w:val="24"/>
              </w:rPr>
              <w:t xml:space="preserve">   ___</w:t>
            </w:r>
            <w:r w:rsidR="00005658">
              <w:rPr>
                <w:rFonts w:ascii="Times New Roman" w:hAnsi="Times New Roman" w:cs="Times New Roman"/>
                <w:sz w:val="24"/>
                <w:szCs w:val="24"/>
              </w:rPr>
              <w:t>___</w:t>
            </w:r>
            <w:r w:rsidRPr="00806BA0">
              <w:rPr>
                <w:rFonts w:ascii="Times New Roman" w:hAnsi="Times New Roman" w:cs="Times New Roman"/>
                <w:sz w:val="24"/>
                <w:szCs w:val="24"/>
              </w:rPr>
              <w:t>__/___</w:t>
            </w:r>
            <w:r w:rsidR="00005658">
              <w:rPr>
                <w:rFonts w:ascii="Times New Roman" w:hAnsi="Times New Roman" w:cs="Times New Roman"/>
                <w:sz w:val="24"/>
                <w:szCs w:val="24"/>
              </w:rPr>
              <w:t>___</w:t>
            </w:r>
            <w:r w:rsidRPr="00806BA0">
              <w:rPr>
                <w:rFonts w:ascii="Times New Roman" w:hAnsi="Times New Roman" w:cs="Times New Roman"/>
                <w:sz w:val="24"/>
                <w:szCs w:val="24"/>
              </w:rPr>
              <w:t>__/_____</w:t>
            </w:r>
            <w:r w:rsidR="00005658">
              <w:rPr>
                <w:rFonts w:ascii="Times New Roman" w:hAnsi="Times New Roman" w:cs="Times New Roman"/>
                <w:sz w:val="24"/>
                <w:szCs w:val="24"/>
              </w:rPr>
              <w:t>_</w:t>
            </w:r>
            <w:r w:rsidRPr="00806BA0">
              <w:rPr>
                <w:rFonts w:ascii="Times New Roman" w:hAnsi="Times New Roman" w:cs="Times New Roman"/>
                <w:sz w:val="24"/>
                <w:szCs w:val="24"/>
              </w:rPr>
              <w:t>___</w:t>
            </w:r>
          </w:p>
        </w:tc>
        <w:tc>
          <w:tcPr>
            <w:tcW w:w="3411" w:type="dxa"/>
            <w:gridSpan w:val="2"/>
            <w:tcBorders>
              <w:right w:val="single" w:sz="12" w:space="0" w:color="auto"/>
            </w:tcBorders>
          </w:tcPr>
          <w:p w:rsidR="0001097B" w:rsidRPr="00806BA0" w:rsidRDefault="0001097B" w:rsidP="00806BA0">
            <w:pPr>
              <w:rPr>
                <w:rFonts w:ascii="Times New Roman" w:hAnsi="Times New Roman" w:cs="Times New Roman"/>
                <w:sz w:val="12"/>
                <w:szCs w:val="12"/>
              </w:rPr>
            </w:pPr>
            <w:r w:rsidRPr="00806BA0">
              <w:rPr>
                <w:rFonts w:ascii="Times New Roman" w:hAnsi="Times New Roman" w:cs="Times New Roman"/>
                <w:sz w:val="12"/>
                <w:szCs w:val="12"/>
              </w:rPr>
              <w:t>SOCIAL SECURITY #</w:t>
            </w:r>
          </w:p>
          <w:p w:rsidR="0001097B" w:rsidRPr="00806BA0" w:rsidRDefault="003F6FE2" w:rsidP="00806BA0">
            <w:pPr>
              <w:rPr>
                <w:rFonts w:ascii="Times New Roman" w:hAnsi="Times New Roman" w:cs="Times New Roman"/>
                <w:sz w:val="12"/>
                <w:szCs w:val="12"/>
              </w:rPr>
            </w:pPr>
            <w:r>
              <w:rPr>
                <w:rFonts w:ascii="Times New Roman" w:hAnsi="Times New Roman" w:cs="Times New Roman"/>
                <w:sz w:val="24"/>
                <w:szCs w:val="24"/>
              </w:rPr>
              <w:t xml:space="preserve"> _______-_______</w:t>
            </w:r>
            <w:r w:rsidR="0001097B">
              <w:rPr>
                <w:rFonts w:ascii="Times New Roman" w:hAnsi="Times New Roman" w:cs="Times New Roman"/>
                <w:sz w:val="24"/>
                <w:szCs w:val="24"/>
              </w:rPr>
              <w:t>-__</w:t>
            </w:r>
            <w:r w:rsidR="00005658">
              <w:rPr>
                <w:rFonts w:ascii="Times New Roman" w:hAnsi="Times New Roman" w:cs="Times New Roman"/>
                <w:sz w:val="24"/>
                <w:szCs w:val="24"/>
              </w:rPr>
              <w:t>______</w:t>
            </w:r>
            <w:r>
              <w:rPr>
                <w:rFonts w:ascii="Times New Roman" w:hAnsi="Times New Roman" w:cs="Times New Roman"/>
                <w:sz w:val="24"/>
                <w:szCs w:val="24"/>
              </w:rPr>
              <w:t>_</w:t>
            </w:r>
            <w:r w:rsidR="0001097B">
              <w:rPr>
                <w:rFonts w:ascii="Times New Roman" w:hAnsi="Times New Roman" w:cs="Times New Roman"/>
                <w:sz w:val="24"/>
                <w:szCs w:val="24"/>
              </w:rPr>
              <w:t>_</w:t>
            </w:r>
          </w:p>
        </w:tc>
      </w:tr>
      <w:tr w:rsidR="00806BA0" w:rsidRPr="00806BA0" w:rsidTr="00806BA0">
        <w:trPr>
          <w:trHeight w:val="504"/>
        </w:trPr>
        <w:tc>
          <w:tcPr>
            <w:tcW w:w="10791" w:type="dxa"/>
            <w:gridSpan w:val="6"/>
            <w:tcBorders>
              <w:left w:val="single" w:sz="12" w:space="0" w:color="auto"/>
              <w:right w:val="single" w:sz="12" w:space="0" w:color="auto"/>
            </w:tcBorders>
          </w:tcPr>
          <w:p w:rsidR="00806BA0" w:rsidRPr="00806BA0" w:rsidRDefault="00806BA0" w:rsidP="00806BA0">
            <w:pPr>
              <w:rPr>
                <w:rFonts w:ascii="Times New Roman" w:hAnsi="Times New Roman" w:cs="Times New Roman"/>
                <w:sz w:val="12"/>
                <w:szCs w:val="12"/>
              </w:rPr>
            </w:pPr>
            <w:r w:rsidRPr="00806BA0">
              <w:rPr>
                <w:rFonts w:ascii="Times New Roman" w:hAnsi="Times New Roman" w:cs="Times New Roman"/>
                <w:sz w:val="12"/>
                <w:szCs w:val="12"/>
              </w:rPr>
              <w:t>EMAIL ADDRESS</w:t>
            </w:r>
          </w:p>
        </w:tc>
      </w:tr>
      <w:tr w:rsidR="00806BA0" w:rsidRPr="00806BA0" w:rsidTr="00806BA0">
        <w:trPr>
          <w:trHeight w:val="504"/>
        </w:trPr>
        <w:tc>
          <w:tcPr>
            <w:tcW w:w="10791" w:type="dxa"/>
            <w:gridSpan w:val="6"/>
            <w:tcBorders>
              <w:left w:val="single" w:sz="12" w:space="0" w:color="auto"/>
              <w:bottom w:val="single" w:sz="12" w:space="0" w:color="auto"/>
              <w:right w:val="single" w:sz="12" w:space="0" w:color="auto"/>
            </w:tcBorders>
          </w:tcPr>
          <w:p w:rsidR="00806BA0" w:rsidRPr="00806BA0" w:rsidRDefault="00806BA0" w:rsidP="00806BA0">
            <w:pPr>
              <w:spacing w:after="60"/>
              <w:rPr>
                <w:rFonts w:ascii="Times New Roman" w:hAnsi="Times New Roman" w:cs="Times New Roman"/>
                <w:b/>
                <w:sz w:val="18"/>
                <w:szCs w:val="16"/>
              </w:rPr>
            </w:pPr>
            <w:r w:rsidRPr="00806BA0">
              <w:rPr>
                <w:rFonts w:ascii="Times New Roman" w:hAnsi="Times New Roman" w:cs="Times New Roman"/>
                <w:sz w:val="18"/>
                <w:szCs w:val="16"/>
              </w:rPr>
              <w:t xml:space="preserve">HAVE YOU EVER BEEN CONVICTED OF A FELONY ASSOCIATED WITH THE ART OF PLUMBING? </w:t>
            </w:r>
            <w:r w:rsidR="00005658">
              <w:rPr>
                <w:rFonts w:ascii="Times New Roman" w:hAnsi="Times New Roman" w:cs="Times New Roman"/>
                <w:sz w:val="18"/>
                <w:szCs w:val="16"/>
              </w:rPr>
              <w:t xml:space="preserve">      </w:t>
            </w:r>
            <w:r w:rsidRPr="00806BA0">
              <w:rPr>
                <w:rFonts w:ascii="Times New Roman" w:hAnsi="Times New Roman" w:cs="Times New Roman"/>
                <w:b/>
                <w:sz w:val="18"/>
                <w:szCs w:val="16"/>
              </w:rPr>
              <w:t xml:space="preserve">YES / NO </w:t>
            </w:r>
            <w:r w:rsidR="00005658">
              <w:rPr>
                <w:rFonts w:ascii="Times New Roman" w:hAnsi="Times New Roman" w:cs="Times New Roman"/>
                <w:b/>
                <w:sz w:val="18"/>
                <w:szCs w:val="16"/>
              </w:rPr>
              <w:t xml:space="preserve"> </w:t>
            </w:r>
            <w:r w:rsidRPr="00806BA0">
              <w:rPr>
                <w:rFonts w:ascii="Times New Roman" w:hAnsi="Times New Roman" w:cs="Times New Roman"/>
                <w:b/>
                <w:sz w:val="18"/>
                <w:szCs w:val="16"/>
              </w:rPr>
              <w:t xml:space="preserve"> (CIRCLE ONE)</w:t>
            </w:r>
          </w:p>
          <w:p w:rsidR="00806BA0" w:rsidRPr="00806BA0" w:rsidRDefault="00806BA0" w:rsidP="00806BA0">
            <w:pPr>
              <w:spacing w:after="60"/>
              <w:rPr>
                <w:rFonts w:ascii="Times New Roman" w:hAnsi="Times New Roman" w:cs="Times New Roman"/>
                <w:sz w:val="18"/>
                <w:szCs w:val="16"/>
              </w:rPr>
            </w:pPr>
            <w:r w:rsidRPr="00806BA0">
              <w:rPr>
                <w:rFonts w:ascii="Times New Roman" w:hAnsi="Times New Roman" w:cs="Times New Roman"/>
                <w:sz w:val="18"/>
                <w:szCs w:val="16"/>
              </w:rPr>
              <w:t>IF YOU ANSWERED YES TO THE ABOVE QUESTION, PLEASE EXPLAIN IN THE SPACE PROVIDED:</w:t>
            </w:r>
          </w:p>
          <w:p w:rsidR="00806BA0" w:rsidRPr="00005658" w:rsidRDefault="00806BA0" w:rsidP="00806BA0">
            <w:pPr>
              <w:spacing w:after="60"/>
              <w:rPr>
                <w:rFonts w:ascii="Times New Roman" w:hAnsi="Times New Roman" w:cs="Times New Roman"/>
                <w:sz w:val="20"/>
                <w:szCs w:val="16"/>
              </w:rPr>
            </w:pPr>
            <w:r w:rsidRPr="00806BA0">
              <w:rPr>
                <w:rFonts w:ascii="Times New Roman" w:hAnsi="Times New Roman" w:cs="Times New Roman"/>
                <w:sz w:val="20"/>
                <w:szCs w:val="16"/>
              </w:rPr>
              <w:t>_____________________________________________________________________________________</w:t>
            </w:r>
            <w:r w:rsidR="00005658" w:rsidRPr="00005658">
              <w:rPr>
                <w:rFonts w:ascii="Times New Roman" w:hAnsi="Times New Roman" w:cs="Times New Roman"/>
                <w:sz w:val="20"/>
                <w:szCs w:val="16"/>
              </w:rPr>
              <w:t>____________</w:t>
            </w:r>
            <w:r w:rsidR="00005658">
              <w:rPr>
                <w:rFonts w:ascii="Times New Roman" w:hAnsi="Times New Roman" w:cs="Times New Roman"/>
                <w:sz w:val="20"/>
                <w:szCs w:val="16"/>
              </w:rPr>
              <w:t>________</w:t>
            </w:r>
          </w:p>
          <w:p w:rsidR="00005658" w:rsidRPr="00005658" w:rsidRDefault="00005658" w:rsidP="00806BA0">
            <w:pPr>
              <w:spacing w:after="60"/>
              <w:rPr>
                <w:rFonts w:ascii="Times New Roman" w:hAnsi="Times New Roman" w:cs="Times New Roman"/>
                <w:sz w:val="20"/>
                <w:szCs w:val="16"/>
              </w:rPr>
            </w:pPr>
            <w:r w:rsidRPr="00005658">
              <w:rPr>
                <w:rFonts w:ascii="Times New Roman" w:hAnsi="Times New Roman" w:cs="Times New Roman"/>
                <w:sz w:val="20"/>
                <w:szCs w:val="16"/>
              </w:rPr>
              <w:t>___________________________________________________________________________________________________</w:t>
            </w:r>
            <w:r>
              <w:rPr>
                <w:rFonts w:ascii="Times New Roman" w:hAnsi="Times New Roman" w:cs="Times New Roman"/>
                <w:sz w:val="20"/>
                <w:szCs w:val="16"/>
              </w:rPr>
              <w:t>______</w:t>
            </w:r>
          </w:p>
          <w:p w:rsidR="00005658" w:rsidRPr="00005658" w:rsidRDefault="00005658" w:rsidP="00806BA0">
            <w:pPr>
              <w:spacing w:after="60"/>
              <w:rPr>
                <w:rFonts w:ascii="Times New Roman" w:hAnsi="Times New Roman" w:cs="Times New Roman"/>
                <w:sz w:val="20"/>
                <w:szCs w:val="16"/>
              </w:rPr>
            </w:pPr>
            <w:r w:rsidRPr="00005658">
              <w:rPr>
                <w:rFonts w:ascii="Times New Roman" w:hAnsi="Times New Roman" w:cs="Times New Roman"/>
                <w:sz w:val="20"/>
                <w:szCs w:val="16"/>
              </w:rPr>
              <w:t>_____________________________________________________________________________________</w:t>
            </w:r>
            <w:r>
              <w:rPr>
                <w:rFonts w:ascii="Times New Roman" w:hAnsi="Times New Roman" w:cs="Times New Roman"/>
                <w:sz w:val="20"/>
                <w:szCs w:val="16"/>
              </w:rPr>
              <w:t>_________</w:t>
            </w:r>
            <w:r w:rsidRPr="00005658">
              <w:rPr>
                <w:rFonts w:ascii="Times New Roman" w:hAnsi="Times New Roman" w:cs="Times New Roman"/>
                <w:sz w:val="20"/>
                <w:szCs w:val="16"/>
              </w:rPr>
              <w:t>___________</w:t>
            </w:r>
          </w:p>
          <w:p w:rsidR="00005658" w:rsidRDefault="00005658" w:rsidP="00806BA0">
            <w:pPr>
              <w:spacing w:after="60"/>
              <w:rPr>
                <w:rFonts w:ascii="Times New Roman" w:hAnsi="Times New Roman" w:cs="Times New Roman"/>
                <w:sz w:val="20"/>
                <w:szCs w:val="16"/>
              </w:rPr>
            </w:pPr>
            <w:r w:rsidRPr="00005658">
              <w:rPr>
                <w:rFonts w:ascii="Times New Roman" w:hAnsi="Times New Roman" w:cs="Times New Roman"/>
                <w:sz w:val="20"/>
                <w:szCs w:val="16"/>
              </w:rPr>
              <w:t>_________________________________________________________________________________________</w:t>
            </w:r>
            <w:r>
              <w:rPr>
                <w:rFonts w:ascii="Times New Roman" w:hAnsi="Times New Roman" w:cs="Times New Roman"/>
                <w:sz w:val="20"/>
                <w:szCs w:val="16"/>
              </w:rPr>
              <w:t>__________</w:t>
            </w:r>
            <w:r w:rsidRPr="00005658">
              <w:rPr>
                <w:rFonts w:ascii="Times New Roman" w:hAnsi="Times New Roman" w:cs="Times New Roman"/>
                <w:sz w:val="20"/>
                <w:szCs w:val="16"/>
              </w:rPr>
              <w:t>______</w:t>
            </w:r>
          </w:p>
          <w:p w:rsidR="00F335C1" w:rsidRPr="00806BA0" w:rsidRDefault="00F335C1" w:rsidP="00806BA0">
            <w:pPr>
              <w:spacing w:after="60"/>
              <w:rPr>
                <w:rFonts w:ascii="Times New Roman" w:hAnsi="Times New Roman" w:cs="Times New Roman"/>
                <w:sz w:val="16"/>
                <w:szCs w:val="16"/>
              </w:rPr>
            </w:pPr>
          </w:p>
        </w:tc>
      </w:tr>
    </w:tbl>
    <w:p w:rsidR="00005658" w:rsidRDefault="00005658" w:rsidP="00540325">
      <w:pPr>
        <w:spacing w:after="0" w:line="240" w:lineRule="auto"/>
        <w:jc w:val="center"/>
        <w:rPr>
          <w:rFonts w:ascii="Times New Roman" w:hAnsi="Times New Roman" w:cs="Times New Roman"/>
          <w:b/>
          <w:sz w:val="24"/>
          <w:u w:val="single"/>
        </w:rPr>
      </w:pPr>
    </w:p>
    <w:p w:rsidR="00005658" w:rsidRPr="00005658" w:rsidRDefault="00005658" w:rsidP="00005658">
      <w:pPr>
        <w:spacing w:after="0" w:line="240" w:lineRule="auto"/>
        <w:jc w:val="center"/>
        <w:rPr>
          <w:rFonts w:ascii="Times New Roman" w:eastAsia="Times New Roman" w:hAnsi="Times New Roman" w:cs="Times New Roman"/>
          <w:b/>
          <w:sz w:val="24"/>
          <w:szCs w:val="18"/>
        </w:rPr>
      </w:pPr>
      <w:r w:rsidRPr="00005658">
        <w:rPr>
          <w:rFonts w:ascii="Times New Roman" w:eastAsia="Times New Roman" w:hAnsi="Times New Roman" w:cs="Times New Roman"/>
          <w:b/>
          <w:sz w:val="24"/>
          <w:szCs w:val="18"/>
        </w:rPr>
        <w:t>EMPLOYING ENTITY</w:t>
      </w:r>
    </w:p>
    <w:p w:rsid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r w:rsidRPr="00005658">
        <w:rPr>
          <w:rFonts w:ascii="Times New Roman" w:eastAsia="Times New Roman" w:hAnsi="Times New Roman" w:cs="Times New Roman"/>
          <w:sz w:val="18"/>
          <w:szCs w:val="18"/>
        </w:rPr>
        <w:t>__________________________</w:t>
      </w:r>
      <w:r>
        <w:rPr>
          <w:rFonts w:ascii="Times New Roman" w:eastAsia="Times New Roman" w:hAnsi="Times New Roman" w:cs="Times New Roman"/>
          <w:sz w:val="18"/>
          <w:szCs w:val="18"/>
        </w:rPr>
        <w:t>____________________________</w:t>
      </w:r>
      <w:r w:rsidR="00F335C1">
        <w:rPr>
          <w:rFonts w:ascii="Times New Roman" w:eastAsia="Times New Roman" w:hAnsi="Times New Roman" w:cs="Times New Roman"/>
          <w:sz w:val="18"/>
          <w:szCs w:val="18"/>
        </w:rPr>
        <w:t>______</w:t>
      </w:r>
      <w:r>
        <w:rPr>
          <w:rFonts w:ascii="Times New Roman" w:eastAsia="Times New Roman" w:hAnsi="Times New Roman" w:cs="Times New Roman"/>
          <w:sz w:val="18"/>
          <w:szCs w:val="18"/>
        </w:rPr>
        <w:t xml:space="preserve">__ </w:t>
      </w:r>
      <w:r w:rsidRPr="00005658">
        <w:rPr>
          <w:rFonts w:ascii="Times New Roman" w:eastAsia="Times New Roman" w:hAnsi="Times New Roman" w:cs="Times New Roman"/>
          <w:sz w:val="18"/>
          <w:szCs w:val="18"/>
        </w:rPr>
        <w:t>BUSINESS PHONE</w:t>
      </w:r>
      <w:r>
        <w:rPr>
          <w:rFonts w:ascii="Times New Roman" w:eastAsia="Times New Roman" w:hAnsi="Times New Roman" w:cs="Times New Roman"/>
          <w:sz w:val="18"/>
          <w:szCs w:val="18"/>
        </w:rPr>
        <w:t xml:space="preserve">: </w:t>
      </w:r>
      <w:r w:rsidR="00F335C1">
        <w:rPr>
          <w:rFonts w:ascii="Times New Roman" w:eastAsia="Times New Roman" w:hAnsi="Times New Roman" w:cs="Times New Roman"/>
          <w:sz w:val="18"/>
          <w:szCs w:val="18"/>
        </w:rPr>
        <w:t>(_</w:t>
      </w:r>
      <w:r w:rsidRPr="00005658">
        <w:rPr>
          <w:rFonts w:ascii="Times New Roman" w:eastAsia="Times New Roman" w:hAnsi="Times New Roman" w:cs="Times New Roman"/>
          <w:sz w:val="18"/>
          <w:szCs w:val="18"/>
        </w:rPr>
        <w:t>_________</w:t>
      </w:r>
      <w:r w:rsidR="00F335C1" w:rsidRPr="00005658">
        <w:rPr>
          <w:rFonts w:ascii="Times New Roman" w:eastAsia="Times New Roman" w:hAnsi="Times New Roman" w:cs="Times New Roman"/>
          <w:sz w:val="18"/>
          <w:szCs w:val="18"/>
        </w:rPr>
        <w:t>_</w:t>
      </w:r>
      <w:r w:rsidR="00F335C1">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___</w:t>
      </w:r>
      <w:r w:rsidR="00F335C1">
        <w:rPr>
          <w:rFonts w:ascii="Times New Roman" w:eastAsia="Times New Roman" w:hAnsi="Times New Roman" w:cs="Times New Roman"/>
          <w:sz w:val="18"/>
          <w:szCs w:val="18"/>
        </w:rPr>
        <w:t>_____________________</w:t>
      </w:r>
      <w:r>
        <w:rPr>
          <w:rFonts w:ascii="Times New Roman" w:eastAsia="Times New Roman" w:hAnsi="Times New Roman" w:cs="Times New Roman"/>
          <w:sz w:val="18"/>
          <w:szCs w:val="18"/>
        </w:rPr>
        <w:t>___</w:t>
      </w:r>
    </w:p>
    <w:p w:rsidR="00005658" w:rsidRPr="00005658" w:rsidRDefault="00005658" w:rsidP="00005658">
      <w:pPr>
        <w:spacing w:after="0" w:line="240" w:lineRule="auto"/>
        <w:jc w:val="both"/>
        <w:rPr>
          <w:rFonts w:ascii="Times New Roman" w:eastAsia="Times New Roman" w:hAnsi="Times New Roman" w:cs="Times New Roman"/>
          <w:b/>
          <w:sz w:val="16"/>
          <w:szCs w:val="16"/>
        </w:rPr>
      </w:pPr>
      <w:r w:rsidRPr="00005658">
        <w:rPr>
          <w:rFonts w:ascii="Times New Roman" w:eastAsia="Times New Roman" w:hAnsi="Times New Roman" w:cs="Times New Roman"/>
          <w:sz w:val="18"/>
          <w:szCs w:val="18"/>
        </w:rPr>
        <w:t xml:space="preserve">                           </w:t>
      </w:r>
      <w:r w:rsidR="00F335C1">
        <w:rPr>
          <w:rFonts w:ascii="Times New Roman" w:eastAsia="Times New Roman" w:hAnsi="Times New Roman" w:cs="Times New Roman"/>
          <w:sz w:val="18"/>
          <w:szCs w:val="18"/>
        </w:rPr>
        <w:t xml:space="preserve">               </w:t>
      </w:r>
      <w:r w:rsidRPr="00005658">
        <w:rPr>
          <w:rFonts w:ascii="Times New Roman" w:eastAsia="Times New Roman" w:hAnsi="Times New Roman" w:cs="Times New Roman"/>
          <w:b/>
          <w:sz w:val="16"/>
          <w:szCs w:val="16"/>
        </w:rPr>
        <w:t>(NAME OF COMPANY)</w:t>
      </w:r>
    </w:p>
    <w:p w:rsidR="00005658" w:rsidRPr="00005658" w:rsidRDefault="00005658" w:rsidP="00005658">
      <w:pPr>
        <w:spacing w:after="0" w:line="240" w:lineRule="auto"/>
        <w:jc w:val="both"/>
        <w:rPr>
          <w:rFonts w:ascii="Times New Roman" w:eastAsia="Times New Roman" w:hAnsi="Times New Roman" w:cs="Times New Roman"/>
          <w:b/>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u w:val="single"/>
        </w:rPr>
      </w:pPr>
      <w:r w:rsidRPr="00005658">
        <w:rPr>
          <w:rFonts w:ascii="Times New Roman" w:eastAsia="Times New Roman" w:hAnsi="Times New Roman" w:cs="Times New Roman"/>
          <w:sz w:val="18"/>
          <w:szCs w:val="18"/>
        </w:rPr>
        <w:t>ADDRESS</w:t>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r w:rsidRPr="00005658">
        <w:rPr>
          <w:rFonts w:ascii="Times New Roman" w:eastAsia="Times New Roman" w:hAnsi="Times New Roman" w:cs="Times New Roman"/>
          <w:sz w:val="18"/>
          <w:szCs w:val="18"/>
          <w:u w:val="single"/>
        </w:rPr>
        <w:tab/>
      </w:r>
    </w:p>
    <w:p w:rsidR="00005658" w:rsidRPr="00005658" w:rsidRDefault="00005658" w:rsidP="00005658">
      <w:pPr>
        <w:spacing w:after="0" w:line="240" w:lineRule="auto"/>
        <w:jc w:val="both"/>
        <w:rPr>
          <w:rFonts w:ascii="Times New Roman" w:eastAsia="Times New Roman" w:hAnsi="Times New Roman" w:cs="Times New Roman"/>
          <w:sz w:val="16"/>
          <w:szCs w:val="16"/>
        </w:rPr>
      </w:pPr>
      <w:r w:rsidRPr="00005658">
        <w:rPr>
          <w:rFonts w:ascii="Times New Roman" w:eastAsia="Times New Roman" w:hAnsi="Times New Roman" w:cs="Times New Roman"/>
          <w:b/>
          <w:sz w:val="16"/>
          <w:szCs w:val="16"/>
        </w:rPr>
        <w:t xml:space="preserve">                              NO.</w:t>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b/>
          <w:sz w:val="16"/>
          <w:szCs w:val="16"/>
        </w:rPr>
        <w:t>STREET</w:t>
      </w:r>
      <w:r w:rsidRPr="00005658">
        <w:rPr>
          <w:rFonts w:ascii="Times New Roman" w:eastAsia="Times New Roman" w:hAnsi="Times New Roman" w:cs="Times New Roman"/>
          <w:b/>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smartTag w:uri="urn:schemas-microsoft-com:office:smarttags" w:element="stockticker">
        <w:r w:rsidRPr="00005658">
          <w:rPr>
            <w:rFonts w:ascii="Times New Roman" w:eastAsia="Times New Roman" w:hAnsi="Times New Roman" w:cs="Times New Roman"/>
            <w:b/>
            <w:sz w:val="16"/>
            <w:szCs w:val="16"/>
          </w:rPr>
          <w:t>CITY</w:t>
        </w:r>
      </w:smartTag>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b/>
          <w:sz w:val="16"/>
          <w:szCs w:val="16"/>
        </w:rPr>
        <w:t>STATE</w:t>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sz w:val="16"/>
          <w:szCs w:val="16"/>
        </w:rPr>
        <w:tab/>
      </w:r>
      <w:r w:rsidRPr="00005658">
        <w:rPr>
          <w:rFonts w:ascii="Times New Roman" w:eastAsia="Times New Roman" w:hAnsi="Times New Roman" w:cs="Times New Roman"/>
          <w:b/>
          <w:sz w:val="16"/>
          <w:szCs w:val="16"/>
        </w:rPr>
        <w:t>ZIP</w:t>
      </w:r>
      <w:r w:rsidRPr="00005658">
        <w:rPr>
          <w:rFonts w:ascii="Times New Roman" w:eastAsia="Times New Roman" w:hAnsi="Times New Roman" w:cs="Times New Roman"/>
          <w:sz w:val="16"/>
          <w:szCs w:val="16"/>
        </w:rPr>
        <w:t xml:space="preserve"> </w:t>
      </w:r>
      <w:r w:rsidRPr="00005658">
        <w:rPr>
          <w:rFonts w:ascii="Times New Roman" w:eastAsia="Times New Roman" w:hAnsi="Times New Roman" w:cs="Times New Roman"/>
          <w:b/>
          <w:sz w:val="16"/>
          <w:szCs w:val="16"/>
        </w:rPr>
        <w:t>CODE</w:t>
      </w: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b/>
          <w:sz w:val="18"/>
          <w:szCs w:val="18"/>
          <w:u w:val="single"/>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r w:rsidRPr="00005658">
        <w:rPr>
          <w:rFonts w:ascii="Times New Roman" w:eastAsia="Times New Roman" w:hAnsi="Times New Roman" w:cs="Times New Roman"/>
          <w:b/>
          <w:sz w:val="18"/>
          <w:szCs w:val="18"/>
          <w:u w:val="single"/>
        </w:rPr>
        <w:t xml:space="preserve">PLEASE CHECK </w:t>
      </w:r>
      <w:smartTag w:uri="urn:schemas-microsoft-com:office:smarttags" w:element="stockticker">
        <w:r w:rsidRPr="00005658">
          <w:rPr>
            <w:rFonts w:ascii="Times New Roman" w:eastAsia="Times New Roman" w:hAnsi="Times New Roman" w:cs="Times New Roman"/>
            <w:b/>
            <w:sz w:val="18"/>
            <w:szCs w:val="18"/>
            <w:u w:val="single"/>
          </w:rPr>
          <w:t>ONE</w:t>
        </w:r>
      </w:smartTag>
      <w:r w:rsidRPr="00005658">
        <w:rPr>
          <w:rFonts w:ascii="Times New Roman" w:eastAsia="Times New Roman" w:hAnsi="Times New Roman" w:cs="Times New Roman"/>
          <w:b/>
          <w:sz w:val="18"/>
          <w:szCs w:val="18"/>
          <w:u w:val="single"/>
        </w:rPr>
        <w:t xml:space="preserve">: </w:t>
      </w:r>
      <w:r w:rsidRPr="00005658">
        <w:rPr>
          <w:rFonts w:ascii="Times New Roman" w:eastAsia="Times New Roman" w:hAnsi="Times New Roman" w:cs="Times New Roman"/>
          <w:b/>
          <w:sz w:val="18"/>
          <w:szCs w:val="18"/>
        </w:rPr>
        <w:t xml:space="preserve">     </w:t>
      </w:r>
      <w:r w:rsidRPr="00005658">
        <w:rPr>
          <w:rFonts w:ascii="Times New Roman" w:eastAsia="Times New Roman" w:hAnsi="Times New Roman" w:cs="Times New Roman"/>
          <w:b/>
          <w:sz w:val="18"/>
          <w:szCs w:val="18"/>
        </w:rPr>
        <w:tab/>
        <w:t xml:space="preserve">SOLE </w:t>
      </w:r>
      <w:r w:rsidR="00F335C1" w:rsidRPr="00005658">
        <w:rPr>
          <w:rFonts w:ascii="Times New Roman" w:eastAsia="Times New Roman" w:hAnsi="Times New Roman" w:cs="Times New Roman"/>
          <w:b/>
          <w:sz w:val="18"/>
          <w:szCs w:val="18"/>
        </w:rPr>
        <w:t>PROPRIETORSHIP</w:t>
      </w:r>
      <w:r w:rsidR="00F335C1" w:rsidRPr="00005658">
        <w:rPr>
          <w:rFonts w:ascii="Times New Roman" w:eastAsia="Times New Roman" w:hAnsi="Times New Roman" w:cs="Times New Roman"/>
          <w:sz w:val="18"/>
          <w:szCs w:val="18"/>
        </w:rPr>
        <w:t xml:space="preserve"> </w:t>
      </w:r>
      <w:r w:rsidR="004B0A87" w:rsidRPr="00005658">
        <w:rPr>
          <w:rFonts w:ascii="Times New Roman" w:eastAsia="Times New Roman" w:hAnsi="Times New Roman" w:cs="Times New Roman"/>
          <w:sz w:val="18"/>
          <w:szCs w:val="18"/>
        </w:rPr>
        <w:t xml:space="preserve">( </w:t>
      </w:r>
      <w:r w:rsidR="004B0A87">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ab/>
      </w:r>
      <w:r w:rsidR="004B0A87" w:rsidRPr="00005658">
        <w:rPr>
          <w:rFonts w:ascii="Times New Roman" w:eastAsia="Times New Roman" w:hAnsi="Times New Roman" w:cs="Times New Roman"/>
          <w:b/>
          <w:sz w:val="18"/>
          <w:szCs w:val="18"/>
        </w:rPr>
        <w:t xml:space="preserve">PARTNERSHIP </w:t>
      </w:r>
      <w:r w:rsidR="004B0A87">
        <w:rPr>
          <w:rFonts w:ascii="Times New Roman" w:eastAsia="Times New Roman" w:hAnsi="Times New Roman" w:cs="Times New Roman"/>
          <w:b/>
          <w:sz w:val="18"/>
          <w:szCs w:val="18"/>
        </w:rPr>
        <w:t xml:space="preserve"> </w:t>
      </w:r>
      <w:r w:rsidR="004B0A87" w:rsidRPr="00005658">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 xml:space="preserve">  )       </w:t>
      </w:r>
      <w:r w:rsidRPr="00005658">
        <w:rPr>
          <w:rFonts w:ascii="Times New Roman" w:eastAsia="Times New Roman" w:hAnsi="Times New Roman" w:cs="Times New Roman"/>
          <w:b/>
          <w:sz w:val="18"/>
          <w:szCs w:val="18"/>
        </w:rPr>
        <w:t>CORPORATION</w:t>
      </w:r>
      <w:r w:rsidR="004B0A87">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 xml:space="preserve"> (    )       </w:t>
      </w:r>
      <w:r w:rsidR="004B0A87">
        <w:rPr>
          <w:rFonts w:ascii="Times New Roman" w:eastAsia="Times New Roman" w:hAnsi="Times New Roman" w:cs="Times New Roman"/>
          <w:b/>
          <w:sz w:val="18"/>
          <w:szCs w:val="18"/>
        </w:rPr>
        <w:t xml:space="preserve">LLC  </w:t>
      </w:r>
      <w:r w:rsidRPr="00005658">
        <w:rPr>
          <w:rFonts w:ascii="Times New Roman" w:eastAsia="Times New Roman" w:hAnsi="Times New Roman" w:cs="Times New Roman"/>
          <w:sz w:val="18"/>
          <w:szCs w:val="18"/>
        </w:rPr>
        <w:t xml:space="preserve">(  </w:t>
      </w:r>
      <w:r w:rsidR="004B0A87">
        <w:rPr>
          <w:rFonts w:ascii="Times New Roman" w:eastAsia="Times New Roman" w:hAnsi="Times New Roman" w:cs="Times New Roman"/>
          <w:sz w:val="18"/>
          <w:szCs w:val="18"/>
        </w:rPr>
        <w:t xml:space="preserve"> </w:t>
      </w:r>
      <w:r w:rsidRPr="00005658">
        <w:rPr>
          <w:rFonts w:ascii="Times New Roman" w:eastAsia="Times New Roman" w:hAnsi="Times New Roman" w:cs="Times New Roman"/>
          <w:sz w:val="18"/>
          <w:szCs w:val="18"/>
        </w:rPr>
        <w:t xml:space="preserve"> )</w:t>
      </w: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18"/>
          <w:szCs w:val="18"/>
          <w:u w:val="single"/>
        </w:rPr>
      </w:pP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center"/>
        <w:rPr>
          <w:rFonts w:ascii="Times New Roman" w:eastAsia="Times New Roman" w:hAnsi="Times New Roman" w:cs="Times New Roman"/>
          <w:b/>
          <w:sz w:val="20"/>
          <w:szCs w:val="20"/>
        </w:rPr>
      </w:pPr>
      <w:r w:rsidRPr="00005658">
        <w:rPr>
          <w:rFonts w:ascii="Times New Roman" w:eastAsia="Times New Roman" w:hAnsi="Times New Roman" w:cs="Times New Roman"/>
          <w:b/>
          <w:sz w:val="20"/>
          <w:szCs w:val="20"/>
        </w:rPr>
        <w:t>CURRENT LOUISIANA LICENSES HELD:</w:t>
      </w: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rPr>
      </w:pP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u w:val="single"/>
        </w:rPr>
      </w:pPr>
      <w:r w:rsidRPr="00005658">
        <w:rPr>
          <w:rFonts w:ascii="Times New Roman" w:eastAsia="Times New Roman" w:hAnsi="Times New Roman" w:cs="Times New Roman"/>
          <w:sz w:val="20"/>
          <w:szCs w:val="20"/>
        </w:rPr>
        <w:t>Louisiana Journeyman Plumber</w:t>
      </w:r>
      <w:r w:rsidRPr="00005658">
        <w:rPr>
          <w:rFonts w:ascii="Times New Roman" w:eastAsia="Times New Roman" w:hAnsi="Times New Roman" w:cs="Times New Roman"/>
          <w:sz w:val="20"/>
          <w:szCs w:val="20"/>
        </w:rPr>
        <w:tab/>
      </w:r>
      <w:r w:rsidRPr="00005658">
        <w:rPr>
          <w:rFonts w:ascii="Times New Roman" w:eastAsia="Times New Roman" w:hAnsi="Times New Roman" w:cs="Times New Roman"/>
          <w:sz w:val="20"/>
          <w:szCs w:val="20"/>
        </w:rPr>
        <w:tab/>
      </w:r>
      <w:r w:rsidRPr="00005658">
        <w:rPr>
          <w:rFonts w:ascii="Times New Roman" w:eastAsia="Times New Roman" w:hAnsi="Times New Roman" w:cs="Times New Roman"/>
          <w:sz w:val="20"/>
          <w:szCs w:val="20"/>
        </w:rPr>
        <w:tab/>
        <w:t>License No.</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rPr>
        <w:t>Original license year</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u w:val="single"/>
        </w:rPr>
      </w:pP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u w:val="single"/>
        </w:rPr>
      </w:pPr>
      <w:r w:rsidRPr="00005658">
        <w:rPr>
          <w:rFonts w:ascii="Times New Roman" w:eastAsia="Times New Roman" w:hAnsi="Times New Roman" w:cs="Times New Roman"/>
          <w:sz w:val="20"/>
          <w:szCs w:val="20"/>
        </w:rPr>
        <w:t xml:space="preserve">Louisiana Restricted Master Plumber </w:t>
      </w:r>
      <w:r w:rsidRPr="00005658">
        <w:rPr>
          <w:rFonts w:ascii="Times New Roman" w:eastAsia="Times New Roman" w:hAnsi="Times New Roman" w:cs="Times New Roman"/>
          <w:sz w:val="20"/>
          <w:szCs w:val="20"/>
        </w:rPr>
        <w:tab/>
      </w:r>
      <w:r w:rsidRPr="00005658">
        <w:rPr>
          <w:rFonts w:ascii="Times New Roman" w:eastAsia="Times New Roman" w:hAnsi="Times New Roman" w:cs="Times New Roman"/>
          <w:sz w:val="20"/>
          <w:szCs w:val="20"/>
        </w:rPr>
        <w:tab/>
        <w:t>License No.</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rPr>
        <w:t>Original license year</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u w:val="single"/>
        </w:rPr>
      </w:pP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20"/>
          <w:szCs w:val="20"/>
          <w:u w:val="single"/>
        </w:rPr>
      </w:pPr>
      <w:r w:rsidRPr="00005658">
        <w:rPr>
          <w:rFonts w:ascii="Times New Roman" w:eastAsia="Times New Roman" w:hAnsi="Times New Roman" w:cs="Times New Roman"/>
          <w:sz w:val="20"/>
          <w:szCs w:val="20"/>
        </w:rPr>
        <w:t>Louisiana Professional Engineer</w:t>
      </w:r>
      <w:r w:rsidRPr="00005658">
        <w:rPr>
          <w:rFonts w:ascii="Times New Roman" w:eastAsia="Times New Roman" w:hAnsi="Times New Roman" w:cs="Times New Roman"/>
          <w:sz w:val="20"/>
          <w:szCs w:val="20"/>
        </w:rPr>
        <w:tab/>
      </w:r>
      <w:r w:rsidRPr="00005658">
        <w:rPr>
          <w:rFonts w:ascii="Times New Roman" w:eastAsia="Times New Roman" w:hAnsi="Times New Roman" w:cs="Times New Roman"/>
          <w:sz w:val="20"/>
          <w:szCs w:val="20"/>
        </w:rPr>
        <w:tab/>
      </w:r>
      <w:r w:rsidRPr="00005658">
        <w:rPr>
          <w:rFonts w:ascii="Times New Roman" w:eastAsia="Times New Roman" w:hAnsi="Times New Roman" w:cs="Times New Roman"/>
          <w:sz w:val="20"/>
          <w:szCs w:val="20"/>
        </w:rPr>
        <w:tab/>
        <w:t>License No.</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rPr>
        <w:t>Original license year</w:t>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r w:rsidRPr="00005658">
        <w:rPr>
          <w:rFonts w:ascii="Times New Roman" w:eastAsia="Times New Roman" w:hAnsi="Times New Roman" w:cs="Times New Roman"/>
          <w:sz w:val="20"/>
          <w:szCs w:val="20"/>
          <w:u w:val="single"/>
        </w:rPr>
        <w:tab/>
      </w:r>
    </w:p>
    <w:p w:rsidR="00005658" w:rsidRPr="00005658" w:rsidRDefault="00005658" w:rsidP="00005658">
      <w:pPr>
        <w:pBdr>
          <w:top w:val="single" w:sz="12" w:space="1" w:color="auto"/>
          <w:left w:val="single" w:sz="12" w:space="1" w:color="auto"/>
          <w:bottom w:val="single" w:sz="12" w:space="1" w:color="auto"/>
          <w:right w:val="single" w:sz="12" w:space="1" w:color="auto"/>
        </w:pBdr>
        <w:spacing w:after="0" w:line="240" w:lineRule="auto"/>
        <w:jc w:val="both"/>
        <w:rPr>
          <w:rFonts w:ascii="Times New Roman" w:eastAsia="Times New Roman" w:hAnsi="Times New Roman" w:cs="Times New Roman"/>
          <w:sz w:val="18"/>
          <w:szCs w:val="18"/>
          <w:u w:val="single"/>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Pr="00005658" w:rsidRDefault="00005658" w:rsidP="00005658">
      <w:pPr>
        <w:spacing w:after="0" w:line="240" w:lineRule="auto"/>
        <w:jc w:val="both"/>
        <w:rPr>
          <w:rFonts w:ascii="Times New Roman" w:eastAsia="Times New Roman" w:hAnsi="Times New Roman" w:cs="Times New Roman"/>
          <w:sz w:val="18"/>
          <w:szCs w:val="18"/>
        </w:rPr>
      </w:pPr>
    </w:p>
    <w:p w:rsidR="00005658" w:rsidRDefault="00005658" w:rsidP="00F335C1">
      <w:pPr>
        <w:spacing w:after="0" w:line="240" w:lineRule="auto"/>
        <w:jc w:val="center"/>
        <w:rPr>
          <w:rFonts w:ascii="Times New Roman" w:eastAsia="Times New Roman" w:hAnsi="Times New Roman" w:cs="Times New Roman"/>
          <w:sz w:val="20"/>
          <w:szCs w:val="20"/>
        </w:rPr>
      </w:pPr>
      <w:r w:rsidRPr="00005658">
        <w:rPr>
          <w:rFonts w:ascii="Times New Roman" w:eastAsia="Times New Roman" w:hAnsi="Times New Roman" w:cs="Times New Roman"/>
          <w:sz w:val="20"/>
          <w:szCs w:val="20"/>
        </w:rPr>
        <w:t xml:space="preserve">Number of years </w:t>
      </w:r>
      <w:r w:rsidR="00F335C1">
        <w:rPr>
          <w:rFonts w:ascii="Times New Roman" w:eastAsia="Times New Roman" w:hAnsi="Times New Roman" w:cs="Times New Roman"/>
          <w:sz w:val="20"/>
          <w:szCs w:val="20"/>
        </w:rPr>
        <w:t xml:space="preserve">of </w:t>
      </w:r>
      <w:r w:rsidRPr="00005658">
        <w:rPr>
          <w:rFonts w:ascii="Times New Roman" w:eastAsia="Times New Roman" w:hAnsi="Times New Roman" w:cs="Times New Roman"/>
          <w:sz w:val="20"/>
          <w:szCs w:val="20"/>
        </w:rPr>
        <w:t>experience in the plumbing trade</w:t>
      </w:r>
      <w:r w:rsidR="00F335C1">
        <w:rPr>
          <w:rFonts w:ascii="Times New Roman" w:eastAsia="Times New Roman" w:hAnsi="Times New Roman" w:cs="Times New Roman"/>
          <w:sz w:val="20"/>
          <w:szCs w:val="20"/>
        </w:rPr>
        <w:t xml:space="preserve"> ____________________________________________</w:t>
      </w: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Default="00F335C1" w:rsidP="00F335C1">
      <w:pPr>
        <w:spacing w:after="0" w:line="240" w:lineRule="auto"/>
        <w:jc w:val="center"/>
        <w:rPr>
          <w:rFonts w:ascii="Times New Roman" w:eastAsia="Times New Roman" w:hAnsi="Times New Roman" w:cs="Times New Roman"/>
          <w:sz w:val="20"/>
          <w:szCs w:val="20"/>
        </w:rPr>
      </w:pPr>
    </w:p>
    <w:p w:rsidR="00F335C1" w:rsidRPr="00F335C1" w:rsidRDefault="00F335C1" w:rsidP="00F335C1">
      <w:pPr>
        <w:spacing w:after="0" w:line="240" w:lineRule="auto"/>
        <w:jc w:val="center"/>
        <w:rPr>
          <w:rFonts w:ascii="Times New Roman" w:eastAsia="Times New Roman" w:hAnsi="Times New Roman" w:cs="Times New Roman"/>
          <w:b/>
          <w:sz w:val="24"/>
          <w:szCs w:val="20"/>
          <w:u w:val="single"/>
        </w:rPr>
      </w:pPr>
      <w:r w:rsidRPr="00F335C1">
        <w:rPr>
          <w:rFonts w:ascii="Times New Roman" w:eastAsia="Times New Roman" w:hAnsi="Times New Roman" w:cs="Times New Roman"/>
          <w:b/>
          <w:sz w:val="24"/>
          <w:szCs w:val="20"/>
          <w:u w:val="single"/>
        </w:rPr>
        <w:t>INSTRUCTIONS FOR SUBMITTING YOUR APP</w:t>
      </w:r>
      <w:r>
        <w:rPr>
          <w:rFonts w:ascii="Times New Roman" w:eastAsia="Times New Roman" w:hAnsi="Times New Roman" w:cs="Times New Roman"/>
          <w:b/>
          <w:sz w:val="24"/>
          <w:szCs w:val="20"/>
          <w:u w:val="single"/>
        </w:rPr>
        <w:t>LICATION:</w:t>
      </w:r>
    </w:p>
    <w:p w:rsidR="00F335C1" w:rsidRPr="00F335C1" w:rsidRDefault="00F335C1" w:rsidP="00F335C1">
      <w:pPr>
        <w:spacing w:after="0" w:line="240" w:lineRule="auto"/>
        <w:jc w:val="center"/>
        <w:rPr>
          <w:rFonts w:ascii="Times New Roman" w:eastAsia="Times New Roman" w:hAnsi="Times New Roman" w:cs="Times New Roman"/>
          <w:sz w:val="20"/>
          <w:szCs w:val="20"/>
          <w:u w:val="single"/>
        </w:rPr>
      </w:pPr>
    </w:p>
    <w:p w:rsidR="00F335C1" w:rsidRPr="00F335C1" w:rsidRDefault="00F335C1" w:rsidP="00F335C1">
      <w:pPr>
        <w:pStyle w:val="ListParagraph"/>
        <w:numPr>
          <w:ilvl w:val="0"/>
          <w:numId w:val="4"/>
        </w:numPr>
        <w:spacing w:after="0" w:line="240" w:lineRule="auto"/>
        <w:ind w:left="540"/>
        <w:rPr>
          <w:rFonts w:ascii="Times New Roman" w:eastAsia="Times New Roman" w:hAnsi="Times New Roman" w:cs="Times New Roman"/>
          <w:sz w:val="20"/>
          <w:szCs w:val="20"/>
        </w:rPr>
      </w:pPr>
      <w:r w:rsidRPr="00F335C1">
        <w:rPr>
          <w:rFonts w:ascii="Times New Roman" w:eastAsia="Times New Roman" w:hAnsi="Times New Roman" w:cs="Times New Roman"/>
          <w:b/>
          <w:color w:val="FF0000"/>
          <w:sz w:val="20"/>
          <w:szCs w:val="20"/>
          <w:u w:val="single"/>
        </w:rPr>
        <w:t>YOUR APPLICATION MUST BE COMPLETE</w:t>
      </w:r>
      <w:r w:rsidRPr="00F335C1">
        <w:rPr>
          <w:rFonts w:ascii="Times New Roman" w:eastAsia="Times New Roman" w:hAnsi="Times New Roman" w:cs="Times New Roman"/>
          <w:sz w:val="20"/>
          <w:szCs w:val="20"/>
        </w:rPr>
        <w:t>. An incomplete form will result in a delay in processing your application for the next scheduled master plumber examination.</w:t>
      </w:r>
    </w:p>
    <w:p w:rsidR="00F335C1" w:rsidRDefault="00F335C1" w:rsidP="00F335C1">
      <w:pPr>
        <w:pStyle w:val="ListParagraph"/>
        <w:spacing w:after="0" w:line="240" w:lineRule="auto"/>
        <w:ind w:left="540"/>
        <w:rPr>
          <w:rFonts w:ascii="Times New Roman" w:eastAsia="Times New Roman" w:hAnsi="Times New Roman" w:cs="Times New Roman"/>
          <w:sz w:val="20"/>
          <w:szCs w:val="20"/>
        </w:rPr>
      </w:pPr>
    </w:p>
    <w:p w:rsidR="00F335C1" w:rsidRPr="00F335C1" w:rsidRDefault="00F335C1" w:rsidP="00F335C1">
      <w:pPr>
        <w:pStyle w:val="ListParagraph"/>
        <w:numPr>
          <w:ilvl w:val="0"/>
          <w:numId w:val="4"/>
        </w:numPr>
        <w:spacing w:after="0" w:line="240" w:lineRule="auto"/>
        <w:ind w:left="540"/>
        <w:rPr>
          <w:rFonts w:ascii="Times New Roman" w:eastAsia="Times New Roman" w:hAnsi="Times New Roman" w:cs="Times New Roman"/>
          <w:sz w:val="20"/>
          <w:szCs w:val="20"/>
        </w:rPr>
      </w:pPr>
      <w:r w:rsidRPr="00F335C1">
        <w:rPr>
          <w:rFonts w:ascii="Times New Roman" w:eastAsia="Times New Roman" w:hAnsi="Times New Roman" w:cs="Times New Roman"/>
          <w:sz w:val="20"/>
          <w:szCs w:val="20"/>
        </w:rPr>
        <w:t>Place a 2” x 2” photograph in the upper right-hand corner of the front of this form.</w:t>
      </w:r>
    </w:p>
    <w:p w:rsidR="00F335C1" w:rsidRPr="00F335C1" w:rsidRDefault="00F335C1" w:rsidP="00F335C1">
      <w:pPr>
        <w:spacing w:after="0" w:line="240" w:lineRule="auto"/>
        <w:ind w:left="540"/>
        <w:rPr>
          <w:rFonts w:ascii="Times New Roman" w:eastAsia="Times New Roman" w:hAnsi="Times New Roman" w:cs="Times New Roman"/>
          <w:sz w:val="20"/>
          <w:szCs w:val="20"/>
        </w:rPr>
      </w:pPr>
    </w:p>
    <w:p w:rsidR="00F335C1" w:rsidRPr="00F335C1" w:rsidRDefault="00F335C1" w:rsidP="00F335C1">
      <w:pPr>
        <w:pStyle w:val="ListParagraph"/>
        <w:numPr>
          <w:ilvl w:val="0"/>
          <w:numId w:val="4"/>
        </w:numPr>
        <w:spacing w:after="0" w:line="240" w:lineRule="auto"/>
        <w:ind w:left="540"/>
        <w:rPr>
          <w:rFonts w:ascii="Times New Roman" w:eastAsia="Times New Roman" w:hAnsi="Times New Roman" w:cs="Times New Roman"/>
          <w:sz w:val="20"/>
          <w:szCs w:val="20"/>
        </w:rPr>
      </w:pPr>
      <w:r w:rsidRPr="00F335C1">
        <w:rPr>
          <w:rFonts w:ascii="Times New Roman" w:eastAsia="Times New Roman" w:hAnsi="Times New Roman" w:cs="Times New Roman"/>
          <w:sz w:val="20"/>
          <w:szCs w:val="20"/>
        </w:rPr>
        <w:t xml:space="preserve">Enclose a check or money order in the amount of </w:t>
      </w:r>
      <w:r w:rsidRPr="00F335C1">
        <w:rPr>
          <w:rFonts w:ascii="Times New Roman" w:eastAsia="Times New Roman" w:hAnsi="Times New Roman" w:cs="Times New Roman"/>
          <w:b/>
          <w:sz w:val="20"/>
          <w:szCs w:val="20"/>
          <w:u w:val="single"/>
        </w:rPr>
        <w:t>$110.00</w:t>
      </w:r>
      <w:r w:rsidRPr="00F335C1">
        <w:rPr>
          <w:rFonts w:ascii="Times New Roman" w:eastAsia="Times New Roman" w:hAnsi="Times New Roman" w:cs="Times New Roman"/>
          <w:sz w:val="20"/>
          <w:szCs w:val="20"/>
        </w:rPr>
        <w:t xml:space="preserve"> ($100 Exam Fee + $10.00 Processing Charge).</w:t>
      </w:r>
    </w:p>
    <w:p w:rsidR="00F335C1" w:rsidRDefault="00F335C1" w:rsidP="00F335C1">
      <w:pPr>
        <w:spacing w:after="0" w:line="240" w:lineRule="auto"/>
        <w:ind w:left="540"/>
        <w:rPr>
          <w:rFonts w:ascii="Times New Roman" w:eastAsia="Times New Roman" w:hAnsi="Times New Roman" w:cs="Times New Roman"/>
          <w:sz w:val="20"/>
          <w:szCs w:val="20"/>
        </w:rPr>
      </w:pPr>
    </w:p>
    <w:p w:rsidR="00F335C1" w:rsidRDefault="00F335C1" w:rsidP="00F335C1">
      <w:pPr>
        <w:pStyle w:val="ListParagraph"/>
        <w:numPr>
          <w:ilvl w:val="0"/>
          <w:numId w:val="4"/>
        </w:numPr>
        <w:spacing w:after="0" w:line="240" w:lineRule="auto"/>
        <w:ind w:left="540"/>
        <w:rPr>
          <w:rFonts w:ascii="Times New Roman" w:eastAsia="Times New Roman" w:hAnsi="Times New Roman" w:cs="Times New Roman"/>
          <w:sz w:val="20"/>
          <w:szCs w:val="20"/>
        </w:rPr>
      </w:pPr>
      <w:r w:rsidRPr="00F335C1">
        <w:rPr>
          <w:rFonts w:ascii="Times New Roman" w:eastAsia="Times New Roman" w:hAnsi="Times New Roman" w:cs="Times New Roman"/>
          <w:b/>
          <w:sz w:val="20"/>
          <w:szCs w:val="20"/>
          <w:u w:val="single"/>
        </w:rPr>
        <w:t>APPLICANTS ARE SCHEDULED ON A FIRST COME FIRST SERVE BASIS</w:t>
      </w:r>
      <w:r w:rsidRPr="00F335C1">
        <w:rPr>
          <w:rFonts w:ascii="Times New Roman" w:eastAsia="Times New Roman" w:hAnsi="Times New Roman" w:cs="Times New Roman"/>
          <w:sz w:val="20"/>
          <w:szCs w:val="20"/>
        </w:rPr>
        <w:t>.</w:t>
      </w:r>
    </w:p>
    <w:p w:rsidR="00F335C1" w:rsidRPr="00F335C1" w:rsidRDefault="00F335C1" w:rsidP="00F335C1">
      <w:pPr>
        <w:pStyle w:val="ListParagraph"/>
        <w:rPr>
          <w:rFonts w:ascii="Times New Roman" w:eastAsia="Times New Roman" w:hAnsi="Times New Roman" w:cs="Times New Roman"/>
          <w:sz w:val="20"/>
          <w:szCs w:val="20"/>
        </w:rPr>
      </w:pPr>
    </w:p>
    <w:tbl>
      <w:tblPr>
        <w:tblStyle w:val="TableGrid"/>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0780"/>
      </w:tblGrid>
      <w:tr w:rsidR="00F335C1" w:rsidTr="00CA569B">
        <w:tc>
          <w:tcPr>
            <w:tcW w:w="10790" w:type="dxa"/>
          </w:tcPr>
          <w:p w:rsidR="00F335C1" w:rsidRPr="00CA569B" w:rsidRDefault="00F335C1" w:rsidP="00F335C1">
            <w:pPr>
              <w:jc w:val="center"/>
              <w:rPr>
                <w:rFonts w:ascii="Times New Roman" w:eastAsia="Times New Roman" w:hAnsi="Times New Roman" w:cs="Times New Roman"/>
                <w:b/>
                <w:szCs w:val="20"/>
                <w:u w:val="single"/>
              </w:rPr>
            </w:pPr>
            <w:r w:rsidRPr="00CA569B">
              <w:rPr>
                <w:rFonts w:ascii="Times New Roman" w:eastAsia="Times New Roman" w:hAnsi="Times New Roman" w:cs="Times New Roman"/>
                <w:b/>
                <w:szCs w:val="20"/>
                <w:u w:val="single"/>
              </w:rPr>
              <w:t>MAIL ALL APPLICATIONS TO:</w:t>
            </w:r>
          </w:p>
          <w:p w:rsidR="00F335C1" w:rsidRDefault="00F335C1" w:rsidP="00F335C1">
            <w:pPr>
              <w:jc w:val="center"/>
              <w:rPr>
                <w:rFonts w:ascii="Times New Roman" w:eastAsia="Times New Roman" w:hAnsi="Times New Roman" w:cs="Times New Roman"/>
                <w:sz w:val="20"/>
                <w:szCs w:val="20"/>
              </w:rPr>
            </w:pPr>
          </w:p>
          <w:p w:rsidR="00CA569B" w:rsidRPr="00CA569B" w:rsidRDefault="00CA569B" w:rsidP="00CA569B">
            <w:pPr>
              <w:jc w:val="center"/>
              <w:rPr>
                <w:rFonts w:ascii="Times New Roman" w:eastAsia="Times New Roman" w:hAnsi="Times New Roman" w:cs="Times New Roman"/>
                <w:b/>
                <w:sz w:val="24"/>
                <w:szCs w:val="20"/>
              </w:rPr>
            </w:pPr>
            <w:r w:rsidRPr="00CA569B">
              <w:rPr>
                <w:rFonts w:ascii="Times New Roman" w:eastAsia="Times New Roman" w:hAnsi="Times New Roman" w:cs="Times New Roman"/>
                <w:b/>
                <w:sz w:val="24"/>
                <w:szCs w:val="20"/>
              </w:rPr>
              <w:t>State Plumbing Board of Louisiana</w:t>
            </w:r>
          </w:p>
          <w:p w:rsidR="00CA569B" w:rsidRPr="00CA569B" w:rsidRDefault="00CA569B" w:rsidP="00CA569B">
            <w:pPr>
              <w:jc w:val="center"/>
              <w:rPr>
                <w:rFonts w:ascii="Times New Roman" w:eastAsia="Times New Roman" w:hAnsi="Times New Roman" w:cs="Times New Roman"/>
                <w:b/>
                <w:sz w:val="24"/>
                <w:szCs w:val="20"/>
              </w:rPr>
            </w:pPr>
            <w:r w:rsidRPr="00CA569B">
              <w:rPr>
                <w:rFonts w:ascii="Times New Roman" w:eastAsia="Times New Roman" w:hAnsi="Times New Roman" w:cs="Times New Roman"/>
                <w:b/>
                <w:sz w:val="24"/>
                <w:szCs w:val="20"/>
              </w:rPr>
              <w:t>11304 Cloverland Avenue</w:t>
            </w:r>
          </w:p>
          <w:p w:rsidR="00CA569B" w:rsidRPr="00CA569B" w:rsidRDefault="00CA569B" w:rsidP="00CA569B">
            <w:pPr>
              <w:jc w:val="center"/>
              <w:rPr>
                <w:rFonts w:ascii="Times New Roman" w:eastAsia="Times New Roman" w:hAnsi="Times New Roman" w:cs="Times New Roman"/>
                <w:b/>
                <w:sz w:val="24"/>
                <w:szCs w:val="20"/>
              </w:rPr>
            </w:pPr>
            <w:r w:rsidRPr="00CA569B">
              <w:rPr>
                <w:rFonts w:ascii="Times New Roman" w:eastAsia="Times New Roman" w:hAnsi="Times New Roman" w:cs="Times New Roman"/>
                <w:b/>
                <w:sz w:val="24"/>
                <w:szCs w:val="20"/>
              </w:rPr>
              <w:t>Baton Rouge, Louisiana 70809</w:t>
            </w:r>
          </w:p>
          <w:p w:rsidR="00F335C1" w:rsidRPr="00CA569B" w:rsidRDefault="00CA569B" w:rsidP="00CA569B">
            <w:pPr>
              <w:jc w:val="center"/>
              <w:rPr>
                <w:rFonts w:ascii="Times New Roman" w:eastAsia="Times New Roman" w:hAnsi="Times New Roman" w:cs="Times New Roman"/>
                <w:b/>
                <w:sz w:val="24"/>
                <w:szCs w:val="20"/>
              </w:rPr>
            </w:pPr>
            <w:r w:rsidRPr="00CA569B">
              <w:rPr>
                <w:rFonts w:ascii="Times New Roman" w:eastAsia="Times New Roman" w:hAnsi="Times New Roman" w:cs="Times New Roman"/>
                <w:b/>
                <w:sz w:val="24"/>
                <w:szCs w:val="20"/>
              </w:rPr>
              <w:t>(225) 756-3434</w:t>
            </w:r>
          </w:p>
          <w:p w:rsidR="00F335C1" w:rsidRDefault="00F335C1" w:rsidP="00F335C1">
            <w:pPr>
              <w:jc w:val="center"/>
              <w:rPr>
                <w:rFonts w:ascii="Times New Roman" w:eastAsia="Times New Roman" w:hAnsi="Times New Roman" w:cs="Times New Roman"/>
                <w:sz w:val="20"/>
                <w:szCs w:val="20"/>
              </w:rPr>
            </w:pPr>
          </w:p>
        </w:tc>
      </w:tr>
    </w:tbl>
    <w:p w:rsidR="00F335C1" w:rsidRPr="00F335C1" w:rsidRDefault="00F335C1" w:rsidP="00F335C1">
      <w:pPr>
        <w:spacing w:after="0" w:line="240" w:lineRule="auto"/>
        <w:rPr>
          <w:rFonts w:ascii="Times New Roman" w:eastAsia="Times New Roman" w:hAnsi="Times New Roman" w:cs="Times New Roman"/>
          <w:sz w:val="20"/>
          <w:szCs w:val="20"/>
        </w:rPr>
      </w:pPr>
    </w:p>
    <w:p w:rsidR="00CA569B" w:rsidRPr="00CA569B" w:rsidRDefault="00CA569B" w:rsidP="00CA569B">
      <w:pPr>
        <w:spacing w:after="0" w:line="240" w:lineRule="auto"/>
        <w:jc w:val="both"/>
        <w:rPr>
          <w:rFonts w:ascii="Times New Roman" w:eastAsia="Times New Roman" w:hAnsi="Times New Roman" w:cs="Times New Roman"/>
          <w:sz w:val="20"/>
          <w:szCs w:val="18"/>
        </w:rPr>
      </w:pPr>
      <w:r w:rsidRPr="00CA569B">
        <w:rPr>
          <w:rFonts w:ascii="Times New Roman" w:eastAsia="Times New Roman" w:hAnsi="Times New Roman" w:cs="Times New Roman"/>
          <w:b/>
          <w:sz w:val="20"/>
          <w:szCs w:val="18"/>
        </w:rPr>
        <w:t xml:space="preserve">NOTE:  </w:t>
      </w:r>
      <w:r w:rsidRPr="00CA569B">
        <w:rPr>
          <w:rFonts w:ascii="Times New Roman" w:eastAsia="Times New Roman" w:hAnsi="Times New Roman" w:cs="Times New Roman"/>
          <w:sz w:val="20"/>
          <w:szCs w:val="18"/>
        </w:rPr>
        <w:t xml:space="preserve">Upon passing the examination you will be notified to submit a license fee for the current year license.  </w:t>
      </w:r>
      <w:r w:rsidRPr="00CA569B">
        <w:rPr>
          <w:rFonts w:ascii="Times New Roman" w:eastAsia="Times New Roman" w:hAnsi="Times New Roman" w:cs="Times New Roman"/>
          <w:b/>
          <w:sz w:val="20"/>
          <w:szCs w:val="18"/>
        </w:rPr>
        <w:t>THIS LICENSE MUST BE APPLIED FOR IMMEDIATELY UPON PASSING THE EXAMINATION</w:t>
      </w:r>
      <w:r w:rsidRPr="00CA569B">
        <w:rPr>
          <w:rFonts w:ascii="Times New Roman" w:eastAsia="Times New Roman" w:hAnsi="Times New Roman" w:cs="Times New Roman"/>
          <w:sz w:val="20"/>
          <w:szCs w:val="18"/>
        </w:rPr>
        <w:t xml:space="preserve">. You will be required to submit information regarding your employing entity and insurance requirements. </w:t>
      </w:r>
    </w:p>
    <w:p w:rsidR="00CA569B" w:rsidRPr="00CA569B" w:rsidRDefault="00CA569B" w:rsidP="00CA569B">
      <w:pPr>
        <w:spacing w:after="0" w:line="240" w:lineRule="auto"/>
        <w:jc w:val="both"/>
        <w:rPr>
          <w:rFonts w:ascii="Times New Roman" w:eastAsia="Times New Roman" w:hAnsi="Times New Roman" w:cs="Times New Roman"/>
          <w:sz w:val="20"/>
          <w:szCs w:val="18"/>
          <w:u w:val="single"/>
        </w:rPr>
      </w:pPr>
    </w:p>
    <w:p w:rsidR="00CA569B" w:rsidRPr="00CA569B" w:rsidRDefault="00CA569B" w:rsidP="00CA569B">
      <w:pPr>
        <w:spacing w:after="0" w:line="240" w:lineRule="auto"/>
        <w:jc w:val="both"/>
        <w:rPr>
          <w:rFonts w:ascii="Times New Roman" w:eastAsia="Times New Roman" w:hAnsi="Times New Roman" w:cs="Times New Roman"/>
          <w:b/>
          <w:sz w:val="20"/>
          <w:szCs w:val="18"/>
          <w:u w:val="single"/>
        </w:rPr>
      </w:pPr>
      <w:r w:rsidRPr="00CA569B">
        <w:rPr>
          <w:rFonts w:ascii="Times New Roman" w:eastAsia="Times New Roman" w:hAnsi="Times New Roman" w:cs="Times New Roman"/>
          <w:b/>
          <w:sz w:val="20"/>
          <w:szCs w:val="18"/>
          <w:u w:val="single"/>
        </w:rPr>
        <w:t xml:space="preserve">FAILURE TO SUBMIT THE LICENSE APPLICATION </w:t>
      </w:r>
      <w:smartTag w:uri="urn:schemas-microsoft-com:office:smarttags" w:element="stockticker">
        <w:r w:rsidRPr="00CA569B">
          <w:rPr>
            <w:rFonts w:ascii="Times New Roman" w:eastAsia="Times New Roman" w:hAnsi="Times New Roman" w:cs="Times New Roman"/>
            <w:b/>
            <w:sz w:val="20"/>
            <w:szCs w:val="18"/>
            <w:u w:val="single"/>
          </w:rPr>
          <w:t>AND</w:t>
        </w:r>
      </w:smartTag>
      <w:r w:rsidRPr="00CA569B">
        <w:rPr>
          <w:rFonts w:ascii="Times New Roman" w:eastAsia="Times New Roman" w:hAnsi="Times New Roman" w:cs="Times New Roman"/>
          <w:b/>
          <w:sz w:val="20"/>
          <w:szCs w:val="18"/>
          <w:u w:val="single"/>
        </w:rPr>
        <w:t xml:space="preserve"> FEE WITHIN 90 DAYS OF NOTICE OF THE EXAMINATION RESULTS WILL REQUIRE RE-EXAMINATION BY THE BOARD. </w:t>
      </w:r>
    </w:p>
    <w:p w:rsidR="00CA569B" w:rsidRPr="00CA569B" w:rsidRDefault="00CA569B" w:rsidP="00CA569B">
      <w:pPr>
        <w:spacing w:after="0" w:line="240" w:lineRule="auto"/>
        <w:jc w:val="both"/>
        <w:rPr>
          <w:rFonts w:ascii="Times New Roman" w:eastAsia="Times New Roman" w:hAnsi="Times New Roman" w:cs="Times New Roman"/>
          <w:b/>
          <w:sz w:val="20"/>
          <w:szCs w:val="18"/>
          <w:u w:val="single"/>
        </w:rPr>
      </w:pPr>
    </w:p>
    <w:p w:rsidR="00CA569B" w:rsidRPr="00CA569B" w:rsidRDefault="00CA569B" w:rsidP="00CA569B">
      <w:pPr>
        <w:spacing w:after="0" w:line="240" w:lineRule="auto"/>
        <w:jc w:val="both"/>
        <w:rPr>
          <w:rFonts w:ascii="Times New Roman" w:eastAsia="Times New Roman" w:hAnsi="Times New Roman" w:cs="Times New Roman"/>
          <w:b/>
          <w:sz w:val="20"/>
          <w:szCs w:val="18"/>
          <w:u w:val="single"/>
        </w:rPr>
      </w:pPr>
      <w:r>
        <w:rPr>
          <w:rFonts w:ascii="Times New Roman" w:eastAsia="Times New Roman" w:hAnsi="Times New Roman" w:cs="Times New Roman"/>
          <w:b/>
          <w:sz w:val="20"/>
          <w:szCs w:val="18"/>
          <w:u w:val="single"/>
        </w:rPr>
        <w:t>************************</w:t>
      </w:r>
      <w:r w:rsidRPr="00CA569B">
        <w:rPr>
          <w:rFonts w:ascii="Times New Roman" w:eastAsia="Times New Roman" w:hAnsi="Times New Roman" w:cs="Times New Roman"/>
          <w:b/>
          <w:sz w:val="20"/>
          <w:szCs w:val="18"/>
          <w:u w:val="single"/>
        </w:rPr>
        <w:t>*PLEASE HAVE YOUR APPLICATION NOTARIZE</w:t>
      </w:r>
      <w:r>
        <w:rPr>
          <w:rFonts w:ascii="Times New Roman" w:eastAsia="Times New Roman" w:hAnsi="Times New Roman" w:cs="Times New Roman"/>
          <w:b/>
          <w:sz w:val="20"/>
          <w:szCs w:val="18"/>
          <w:u w:val="single"/>
        </w:rPr>
        <w:t>D BELOW**************************</w:t>
      </w:r>
      <w:r w:rsidRPr="00CA569B">
        <w:rPr>
          <w:rFonts w:ascii="Times New Roman" w:eastAsia="Times New Roman" w:hAnsi="Times New Roman" w:cs="Times New Roman"/>
          <w:b/>
          <w:sz w:val="20"/>
          <w:szCs w:val="18"/>
          <w:u w:val="single"/>
        </w:rPr>
        <w:t>**</w:t>
      </w:r>
    </w:p>
    <w:p w:rsidR="00005658" w:rsidRPr="00005658" w:rsidRDefault="00005658" w:rsidP="00005658">
      <w:pPr>
        <w:spacing w:after="0" w:line="240" w:lineRule="auto"/>
        <w:jc w:val="both"/>
        <w:rPr>
          <w:rFonts w:ascii="Times New Roman" w:eastAsia="Times New Roman" w:hAnsi="Times New Roman" w:cs="Times New Roman"/>
          <w:sz w:val="20"/>
          <w:szCs w:val="18"/>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A569B" w:rsidTr="00E26FE1">
        <w:tc>
          <w:tcPr>
            <w:tcW w:w="10790" w:type="dxa"/>
          </w:tcPr>
          <w:p w:rsid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 xml:space="preserve">I, ________________________________________, hereby apply to the State Plumbing Board of Louisiana for a Master Plumber license as indicated by completing the required application. I agree to abide by the Louisiana Plumbing Law and Rules and Regulations of the Board, pay all the necessary fees and submit insurance certificates timely as required in the regulations. I certify that the information submitted on this application is true and correct to the best of my knowledge. </w:t>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APPLICANT’S SIGNATURE _________________________________________________________</w:t>
            </w:r>
            <w:r>
              <w:rPr>
                <w:rFonts w:ascii="Times New Roman" w:hAnsi="Times New Roman" w:cs="Times New Roman"/>
              </w:rPr>
              <w:t>_______</w:t>
            </w:r>
            <w:r w:rsidRPr="00CA569B">
              <w:rPr>
                <w:rFonts w:ascii="Times New Roman" w:hAnsi="Times New Roman" w:cs="Times New Roman"/>
              </w:rPr>
              <w:t>___</w:t>
            </w:r>
          </w:p>
          <w:p w:rsidR="00CA569B" w:rsidRPr="00CA569B" w:rsidRDefault="00CA569B" w:rsidP="00CA569B">
            <w:pPr>
              <w:rPr>
                <w:rFonts w:ascii="Times New Roman" w:hAnsi="Times New Roman" w:cs="Times New Roman"/>
              </w:rPr>
            </w:pP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t xml:space="preserve">             </w:t>
            </w:r>
            <w:r w:rsidRPr="00CA569B">
              <w:rPr>
                <w:rFonts w:ascii="Times New Roman" w:hAnsi="Times New Roman" w:cs="Times New Roman"/>
              </w:rPr>
              <w:tab/>
            </w:r>
          </w:p>
          <w:p w:rsidR="00CA569B" w:rsidRPr="00CA569B" w:rsidRDefault="00CA569B" w:rsidP="00CA569B">
            <w:pPr>
              <w:rPr>
                <w:rFonts w:ascii="Times New Roman" w:hAnsi="Times New Roman" w:cs="Times New Roman"/>
              </w:rPr>
            </w:pPr>
            <w:r w:rsidRPr="00CA569B">
              <w:rPr>
                <w:rFonts w:ascii="Times New Roman" w:hAnsi="Times New Roman" w:cs="Times New Roman"/>
              </w:rPr>
              <w:t>WITNESSES ____________________________________________________________________</w:t>
            </w:r>
            <w:r>
              <w:rPr>
                <w:rFonts w:ascii="Times New Roman" w:hAnsi="Times New Roman" w:cs="Times New Roman"/>
              </w:rPr>
              <w:t>______</w:t>
            </w:r>
            <w:r w:rsidRPr="00CA569B">
              <w:rPr>
                <w:rFonts w:ascii="Times New Roman" w:hAnsi="Times New Roman" w:cs="Times New Roman"/>
              </w:rPr>
              <w:t>______</w:t>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 xml:space="preserve">                       __________________________________________________________________</w:t>
            </w:r>
            <w:r>
              <w:rPr>
                <w:rFonts w:ascii="Times New Roman" w:hAnsi="Times New Roman" w:cs="Times New Roman"/>
              </w:rPr>
              <w:t>______</w:t>
            </w:r>
            <w:r w:rsidRPr="00CA569B">
              <w:rPr>
                <w:rFonts w:ascii="Times New Roman" w:hAnsi="Times New Roman" w:cs="Times New Roman"/>
              </w:rPr>
              <w:t>________</w:t>
            </w:r>
          </w:p>
          <w:p w:rsidR="00CA569B" w:rsidRPr="00CA569B" w:rsidRDefault="00CA569B" w:rsidP="00CA569B">
            <w:pPr>
              <w:rPr>
                <w:rFonts w:ascii="Times New Roman" w:hAnsi="Times New Roman" w:cs="Times New Roman"/>
              </w:rPr>
            </w:pPr>
            <w:r w:rsidRPr="00CA569B">
              <w:rPr>
                <w:rFonts w:ascii="Times New Roman" w:hAnsi="Times New Roman" w:cs="Times New Roman"/>
              </w:rPr>
              <w:tab/>
            </w:r>
            <w:r w:rsidRPr="00CA569B">
              <w:rPr>
                <w:rFonts w:ascii="Times New Roman" w:hAnsi="Times New Roman" w:cs="Times New Roman"/>
              </w:rPr>
              <w:tab/>
              <w:t xml:space="preserve">          </w:t>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Subscribed and sworn to before me this _______________ day of ______</w:t>
            </w:r>
            <w:r>
              <w:rPr>
                <w:rFonts w:ascii="Times New Roman" w:hAnsi="Times New Roman" w:cs="Times New Roman"/>
              </w:rPr>
              <w:t>______</w:t>
            </w:r>
            <w:r w:rsidRPr="00CA569B">
              <w:rPr>
                <w:rFonts w:ascii="Times New Roman" w:hAnsi="Times New Roman" w:cs="Times New Roman"/>
              </w:rPr>
              <w:t>_______________ 20 ________.</w:t>
            </w:r>
            <w:r w:rsidRPr="00CA569B">
              <w:rPr>
                <w:rFonts w:ascii="Times New Roman" w:hAnsi="Times New Roman" w:cs="Times New Roman"/>
              </w:rPr>
              <w:tab/>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ab/>
              <w:t>SIGNATURE OF NOTARY</w:t>
            </w:r>
            <w:r>
              <w:rPr>
                <w:rFonts w:ascii="Times New Roman" w:hAnsi="Times New Roman" w:cs="Times New Roman"/>
              </w:rPr>
              <w:t xml:space="preserve"> _____________________________________________________________</w:t>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t xml:space="preserve"> </w:t>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rPr>
            </w:pP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r w:rsidRPr="00CA569B">
              <w:rPr>
                <w:rFonts w:ascii="Times New Roman" w:hAnsi="Times New Roman" w:cs="Times New Roman"/>
              </w:rPr>
              <w:tab/>
            </w:r>
          </w:p>
          <w:p w:rsidR="00CA569B" w:rsidRPr="00CA569B" w:rsidRDefault="00CA569B" w:rsidP="00CA569B">
            <w:pPr>
              <w:jc w:val="center"/>
              <w:rPr>
                <w:rFonts w:ascii="Times New Roman" w:hAnsi="Times New Roman" w:cs="Times New Roman"/>
              </w:rPr>
            </w:pPr>
            <w:r w:rsidRPr="00CA569B">
              <w:rPr>
                <w:rFonts w:ascii="Times New Roman" w:hAnsi="Times New Roman" w:cs="Times New Roman"/>
              </w:rPr>
              <w:t>NOTARY SEAL</w:t>
            </w:r>
          </w:p>
          <w:p w:rsidR="00CA569B" w:rsidRPr="00CA569B" w:rsidRDefault="00CA569B" w:rsidP="00CA569B">
            <w:pPr>
              <w:rPr>
                <w:rFonts w:ascii="Times New Roman" w:hAnsi="Times New Roman" w:cs="Times New Roman"/>
              </w:rPr>
            </w:pPr>
          </w:p>
          <w:p w:rsidR="00CA569B" w:rsidRPr="00CA569B" w:rsidRDefault="00CA569B" w:rsidP="00CA569B">
            <w:pPr>
              <w:rPr>
                <w:rFonts w:ascii="Times New Roman" w:hAnsi="Times New Roman" w:cs="Times New Roman"/>
                <w:b/>
                <w:u w:val="single"/>
              </w:rPr>
            </w:pPr>
          </w:p>
          <w:p w:rsidR="00CA569B" w:rsidRDefault="00CA569B" w:rsidP="00CA569B">
            <w:pPr>
              <w:jc w:val="center"/>
              <w:rPr>
                <w:rFonts w:ascii="Times New Roman" w:hAnsi="Times New Roman" w:cs="Times New Roman"/>
                <w:b/>
                <w:u w:val="single"/>
              </w:rPr>
            </w:pPr>
            <w:r w:rsidRPr="00CA569B">
              <w:rPr>
                <w:rFonts w:ascii="Times New Roman" w:hAnsi="Times New Roman" w:cs="Times New Roman"/>
                <w:b/>
                <w:u w:val="single"/>
              </w:rPr>
              <w:t>THIS OATH MUST BE TAKEN BEFORE AN OFFICER AUTHORIZED TO ADMINISTER OATHS</w:t>
            </w:r>
          </w:p>
          <w:p w:rsidR="00CA569B" w:rsidRDefault="00CA569B" w:rsidP="00CA569B">
            <w:pPr>
              <w:jc w:val="center"/>
              <w:rPr>
                <w:rFonts w:ascii="Times New Roman" w:hAnsi="Times New Roman" w:cs="Times New Roman"/>
                <w:b/>
                <w:sz w:val="24"/>
                <w:u w:val="single"/>
              </w:rPr>
            </w:pPr>
          </w:p>
        </w:tc>
      </w:tr>
    </w:tbl>
    <w:p w:rsidR="00005658" w:rsidRDefault="00005658" w:rsidP="00CA569B">
      <w:pPr>
        <w:spacing w:after="0" w:line="240" w:lineRule="auto"/>
        <w:rPr>
          <w:rFonts w:ascii="Times New Roman" w:hAnsi="Times New Roman" w:cs="Times New Roman"/>
          <w:b/>
          <w:sz w:val="24"/>
          <w:u w:val="single"/>
        </w:rPr>
      </w:pPr>
    </w:p>
    <w:p w:rsidR="004B0A87" w:rsidRDefault="004B0A87" w:rsidP="00CA569B">
      <w:pPr>
        <w:spacing w:after="0" w:line="240" w:lineRule="auto"/>
        <w:rPr>
          <w:rFonts w:ascii="Times New Roman" w:hAnsi="Times New Roman" w:cs="Times New Roman"/>
          <w:b/>
          <w:sz w:val="24"/>
          <w:u w:val="single"/>
        </w:rPr>
      </w:pPr>
    </w:p>
    <w:p w:rsidR="004B0A87" w:rsidRPr="004B0A87" w:rsidRDefault="004B0A87" w:rsidP="004B0A87">
      <w:pPr>
        <w:spacing w:after="0" w:line="240" w:lineRule="auto"/>
        <w:jc w:val="center"/>
        <w:rPr>
          <w:rFonts w:ascii="Times New Roman" w:eastAsia="Times New Roman" w:hAnsi="Times New Roman" w:cs="Times New Roman"/>
          <w:b/>
          <w:sz w:val="32"/>
          <w:szCs w:val="32"/>
        </w:rPr>
      </w:pPr>
      <w:r w:rsidRPr="004B0A87">
        <w:rPr>
          <w:rFonts w:ascii="Times New Roman" w:eastAsia="Times New Roman" w:hAnsi="Times New Roman" w:cs="Times New Roman"/>
          <w:b/>
          <w:sz w:val="32"/>
          <w:szCs w:val="32"/>
        </w:rPr>
        <w:t>CANDIDATE BULLETIN</w:t>
      </w:r>
    </w:p>
    <w:p w:rsidR="004B0A87" w:rsidRPr="004B0A87" w:rsidRDefault="004B0A87" w:rsidP="004B0A87">
      <w:pPr>
        <w:spacing w:after="0" w:line="240" w:lineRule="auto"/>
        <w:rPr>
          <w:rFonts w:ascii="Times New Roman" w:eastAsia="Times New Roman" w:hAnsi="Times New Roman" w:cs="Times New Roman"/>
          <w:b/>
          <w:sz w:val="32"/>
          <w:szCs w:val="32"/>
        </w:rPr>
      </w:pPr>
    </w:p>
    <w:p w:rsidR="004B0A87" w:rsidRDefault="004B0A87" w:rsidP="004B0A87">
      <w:pPr>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STATE OF LOUISIANA</w:t>
      </w:r>
    </w:p>
    <w:p w:rsidR="004B0A87" w:rsidRPr="004B0A87" w:rsidRDefault="004B0A87" w:rsidP="004B0A87">
      <w:pPr>
        <w:spacing w:after="0" w:line="240" w:lineRule="auto"/>
        <w:jc w:val="center"/>
        <w:rPr>
          <w:rFonts w:ascii="Times New Roman" w:eastAsia="Times New Roman" w:hAnsi="Times New Roman" w:cs="Times New Roman"/>
          <w:b/>
          <w:sz w:val="32"/>
          <w:szCs w:val="32"/>
        </w:rPr>
      </w:pPr>
      <w:r w:rsidRPr="004B0A87">
        <w:rPr>
          <w:rFonts w:ascii="Times New Roman" w:eastAsia="Times New Roman" w:hAnsi="Times New Roman" w:cs="Times New Roman"/>
          <w:b/>
          <w:sz w:val="32"/>
          <w:szCs w:val="32"/>
          <w:u w:val="single"/>
        </w:rPr>
        <w:t>MASTER PLUMBER</w:t>
      </w:r>
    </w:p>
    <w:p w:rsidR="004B0A87" w:rsidRPr="004B0A87" w:rsidRDefault="004B0A87" w:rsidP="004B0A87">
      <w:pPr>
        <w:spacing w:after="0" w:line="240" w:lineRule="auto"/>
        <w:rPr>
          <w:rFonts w:ascii="Times New Roman" w:eastAsia="Times New Roman" w:hAnsi="Times New Roman" w:cs="Times New Roman"/>
          <w:b/>
          <w:sz w:val="32"/>
          <w:szCs w:val="32"/>
        </w:rPr>
      </w:pPr>
    </w:p>
    <w:p w:rsidR="004B0A87" w:rsidRPr="004B0A87" w:rsidRDefault="004B0A87" w:rsidP="004B0A87">
      <w:pPr>
        <w:spacing w:after="0" w:line="240" w:lineRule="auto"/>
        <w:rPr>
          <w:rFonts w:ascii="Times New Roman" w:eastAsia="Times New Roman" w:hAnsi="Times New Roman" w:cs="Times New Roman"/>
          <w:b/>
          <w:sz w:val="32"/>
          <w:szCs w:val="32"/>
        </w:rPr>
      </w:pPr>
    </w:p>
    <w:p w:rsidR="004B0A87" w:rsidRPr="004B0A87" w:rsidRDefault="004B0A87" w:rsidP="004B0A87">
      <w:pPr>
        <w:spacing w:after="0" w:line="240" w:lineRule="auto"/>
        <w:rPr>
          <w:rFonts w:ascii="Times New Roman" w:eastAsia="Times New Roman" w:hAnsi="Times New Roman" w:cs="Times New Roman"/>
          <w:b/>
        </w:rPr>
      </w:pPr>
      <w:r w:rsidRPr="004B0A87">
        <w:rPr>
          <w:rFonts w:ascii="Times New Roman" w:eastAsia="Times New Roman" w:hAnsi="Times New Roman" w:cs="Times New Roman"/>
          <w:b/>
        </w:rPr>
        <w:t>ABOUT N.I.T.C.</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The National Inspection Testing and Certification Corporation (NITC) is an internationally recognized third party personnel certification agency.  NITC is </w:t>
      </w:r>
      <w:smartTag w:uri="urn:schemas-microsoft-com:office:smarttags" w:element="stockticker">
        <w:r w:rsidRPr="004B0A87">
          <w:rPr>
            <w:rFonts w:ascii="Times New Roman" w:eastAsia="Times New Roman" w:hAnsi="Times New Roman" w:cs="Times New Roman"/>
          </w:rPr>
          <w:t>ISO</w:t>
        </w:r>
      </w:smartTag>
      <w:r w:rsidRPr="004B0A87">
        <w:rPr>
          <w:rFonts w:ascii="Times New Roman" w:eastAsia="Times New Roman" w:hAnsi="Times New Roman" w:cs="Times New Roman"/>
        </w:rPr>
        <w:t xml:space="preserve"> 9002-94 certified and is an </w:t>
      </w:r>
      <w:smartTag w:uri="urn:schemas-microsoft-com:office:smarttags" w:element="stockticker">
        <w:r w:rsidRPr="004B0A87">
          <w:rPr>
            <w:rFonts w:ascii="Times New Roman" w:eastAsia="Times New Roman" w:hAnsi="Times New Roman" w:cs="Times New Roman"/>
          </w:rPr>
          <w:t>ANSI</w:t>
        </w:r>
      </w:smartTag>
      <w:r w:rsidRPr="004B0A87">
        <w:rPr>
          <w:rFonts w:ascii="Times New Roman" w:eastAsia="Times New Roman" w:hAnsi="Times New Roman" w:cs="Times New Roman"/>
        </w:rPr>
        <w:t xml:space="preserve"> accredited Certifier-Accreditation Number 0645 in the following scope: Fire sprinkler Fitter Mastery Certification, HVAC Mastery Certification, Journeyman Pipefitting/Steam fitting, Journeyman Plumber, Medical Gas Inspector, Medical Gas Instructor and Medical Gas Verifier.  NITC is non-discriminatory in accepting applications and issuing certifications to candidates </w:t>
      </w:r>
      <w:r w:rsidR="00CE40AE" w:rsidRPr="004B0A87">
        <w:rPr>
          <w:rFonts w:ascii="Times New Roman" w:eastAsia="Times New Roman" w:hAnsi="Times New Roman" w:cs="Times New Roman"/>
        </w:rPr>
        <w:t>regarding</w:t>
      </w:r>
      <w:r w:rsidRPr="004B0A87">
        <w:rPr>
          <w:rFonts w:ascii="Times New Roman" w:eastAsia="Times New Roman" w:hAnsi="Times New Roman" w:cs="Times New Roman"/>
        </w:rPr>
        <w:t xml:space="preserve"> membership in any trade, association, union, etc., and is in compliance with all US Federal and State ADA regulations.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 xml:space="preserve">APPLICATION PROCEDURES </w:t>
      </w:r>
      <w:smartTag w:uri="urn:schemas-microsoft-com:office:smarttags" w:element="stockticker">
        <w:r w:rsidRPr="004B0A87">
          <w:rPr>
            <w:rFonts w:ascii="Times New Roman" w:eastAsia="Times New Roman" w:hAnsi="Times New Roman" w:cs="Times New Roman"/>
            <w:b/>
          </w:rPr>
          <w:t>AND</w:t>
        </w:r>
      </w:smartTag>
      <w:r w:rsidRPr="004B0A87">
        <w:rPr>
          <w:rFonts w:ascii="Times New Roman" w:eastAsia="Times New Roman" w:hAnsi="Times New Roman" w:cs="Times New Roman"/>
          <w:b/>
        </w:rPr>
        <w:t xml:space="preserve"> DETAILED INFORMATION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The State Plumbing Board of Louisiana (SPBLA) shall determine if the candidate is qualified to take the license qualification examination. All candidates must complete an application. Applications and information regarding eligibility requirements, fees and examination dates are provided by:</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bCs/>
        </w:rPr>
      </w:pP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b/>
          <w:bCs/>
          <w:highlight w:val="yellow"/>
        </w:rPr>
        <w:t>MAIL APPLICATION TO:</w:t>
      </w:r>
    </w:p>
    <w:p w:rsidR="004B0A87" w:rsidRPr="004B0A87" w:rsidRDefault="004B0A87" w:rsidP="004B0A87">
      <w:pPr>
        <w:spacing w:after="0" w:line="240" w:lineRule="auto"/>
        <w:ind w:right="-180"/>
        <w:jc w:val="center"/>
        <w:rPr>
          <w:rFonts w:ascii="Times New Roman" w:eastAsia="Times New Roman" w:hAnsi="Times New Roman" w:cs="Times New Roman"/>
          <w:b/>
        </w:rPr>
      </w:pPr>
      <w:r w:rsidRPr="004B0A87">
        <w:rPr>
          <w:rFonts w:ascii="Times New Roman" w:eastAsia="Times New Roman" w:hAnsi="Times New Roman" w:cs="Times New Roman"/>
          <w:b/>
        </w:rPr>
        <w:t xml:space="preserve">STATE PLUMBING BOARD OF </w:t>
      </w:r>
      <w:smartTag w:uri="urn:schemas-microsoft-com:office:smarttags" w:element="State">
        <w:smartTag w:uri="urn:schemas-microsoft-com:office:smarttags" w:element="place">
          <w:r w:rsidRPr="004B0A87">
            <w:rPr>
              <w:rFonts w:ascii="Times New Roman" w:eastAsia="Times New Roman" w:hAnsi="Times New Roman" w:cs="Times New Roman"/>
              <w:b/>
            </w:rPr>
            <w:t>LOUISIANA</w:t>
          </w:r>
        </w:smartTag>
      </w:smartTag>
    </w:p>
    <w:p w:rsidR="004B0A87" w:rsidRPr="004B0A87" w:rsidRDefault="004B0A87" w:rsidP="004B0A87">
      <w:pPr>
        <w:spacing w:after="0" w:line="240" w:lineRule="auto"/>
        <w:ind w:right="-180"/>
        <w:jc w:val="center"/>
        <w:rPr>
          <w:rFonts w:ascii="Times New Roman" w:eastAsia="Times New Roman" w:hAnsi="Times New Roman" w:cs="Times New Roman"/>
          <w:b/>
        </w:rPr>
      </w:pPr>
      <w:smartTag w:uri="urn:schemas-microsoft-com:office:smarttags" w:element="Street">
        <w:smartTag w:uri="urn:schemas-microsoft-com:office:smarttags" w:element="address">
          <w:r w:rsidRPr="004B0A87">
            <w:rPr>
              <w:rFonts w:ascii="Times New Roman" w:eastAsia="Times New Roman" w:hAnsi="Times New Roman" w:cs="Times New Roman"/>
              <w:b/>
            </w:rPr>
            <w:t>11304 CLOVERLAND AVENUE</w:t>
          </w:r>
        </w:smartTag>
      </w:smartTag>
    </w:p>
    <w:p w:rsidR="004B0A87" w:rsidRPr="004B0A87" w:rsidRDefault="004B0A87" w:rsidP="004B0A87">
      <w:pPr>
        <w:spacing w:after="0" w:line="240" w:lineRule="auto"/>
        <w:ind w:right="-180"/>
        <w:jc w:val="center"/>
        <w:rPr>
          <w:rFonts w:ascii="Times New Roman" w:eastAsia="Times New Roman" w:hAnsi="Times New Roman" w:cs="Times New Roman"/>
          <w:b/>
        </w:rPr>
      </w:pPr>
      <w:r w:rsidRPr="004B0A87">
        <w:rPr>
          <w:rFonts w:ascii="Times New Roman" w:eastAsia="Times New Roman" w:hAnsi="Times New Roman" w:cs="Times New Roman"/>
          <w:b/>
        </w:rPr>
        <w:t xml:space="preserve">BATON </w:t>
      </w:r>
      <w:smartTag w:uri="urn:schemas-microsoft-com:office:smarttags" w:element="place">
        <w:smartTag w:uri="urn:schemas-microsoft-com:office:smarttags" w:element="City">
          <w:r w:rsidRPr="004B0A87">
            <w:rPr>
              <w:rFonts w:ascii="Times New Roman" w:eastAsia="Times New Roman" w:hAnsi="Times New Roman" w:cs="Times New Roman"/>
              <w:b/>
            </w:rPr>
            <w:t>ROUGE</w:t>
          </w:r>
        </w:smartTag>
        <w:r w:rsidRPr="004B0A87">
          <w:rPr>
            <w:rFonts w:ascii="Times New Roman" w:eastAsia="Times New Roman" w:hAnsi="Times New Roman" w:cs="Times New Roman"/>
            <w:b/>
          </w:rPr>
          <w:t xml:space="preserve">, </w:t>
        </w:r>
        <w:smartTag w:uri="urn:schemas-microsoft-com:office:smarttags" w:element="State">
          <w:r w:rsidRPr="004B0A87">
            <w:rPr>
              <w:rFonts w:ascii="Times New Roman" w:eastAsia="Times New Roman" w:hAnsi="Times New Roman" w:cs="Times New Roman"/>
              <w:b/>
            </w:rPr>
            <w:t>LOUISIANA</w:t>
          </w:r>
        </w:smartTag>
        <w:r w:rsidRPr="004B0A87">
          <w:rPr>
            <w:rFonts w:ascii="Times New Roman" w:eastAsia="Times New Roman" w:hAnsi="Times New Roman" w:cs="Times New Roman"/>
            <w:b/>
          </w:rPr>
          <w:t xml:space="preserve"> </w:t>
        </w:r>
        <w:smartTag w:uri="urn:schemas-microsoft-com:office:smarttags" w:element="PostalCode">
          <w:r w:rsidRPr="004B0A87">
            <w:rPr>
              <w:rFonts w:ascii="Times New Roman" w:eastAsia="Times New Roman" w:hAnsi="Times New Roman" w:cs="Times New Roman"/>
              <w:b/>
            </w:rPr>
            <w:t>70809</w:t>
          </w:r>
        </w:smartTag>
      </w:smartTag>
    </w:p>
    <w:p w:rsidR="004B0A87" w:rsidRPr="004B0A87" w:rsidRDefault="004B0A87" w:rsidP="004B0A87">
      <w:pPr>
        <w:spacing w:after="0" w:line="240" w:lineRule="auto"/>
        <w:ind w:right="-180"/>
        <w:jc w:val="center"/>
        <w:rPr>
          <w:rFonts w:ascii="Times New Roman" w:eastAsia="Times New Roman" w:hAnsi="Times New Roman" w:cs="Times New Roman"/>
          <w:b/>
        </w:rPr>
      </w:pPr>
      <w:r w:rsidRPr="004B0A87">
        <w:rPr>
          <w:rFonts w:ascii="Times New Roman" w:eastAsia="Times New Roman" w:hAnsi="Times New Roman" w:cs="Times New Roman"/>
          <w:b/>
        </w:rPr>
        <w:t>PHONE: (225)756-3434</w:t>
      </w:r>
    </w:p>
    <w:p w:rsidR="004B0A87" w:rsidRPr="004B0A87" w:rsidRDefault="004B0A87" w:rsidP="004B0A87">
      <w:pPr>
        <w:spacing w:after="0" w:line="240" w:lineRule="auto"/>
        <w:ind w:right="-180"/>
        <w:jc w:val="center"/>
        <w:rPr>
          <w:rFonts w:ascii="Times New Roman" w:eastAsia="Times New Roman" w:hAnsi="Times New Roman" w:cs="Times New Roman"/>
          <w:b/>
        </w:rPr>
      </w:pPr>
      <w:r w:rsidRPr="004B0A87">
        <w:rPr>
          <w:rFonts w:ascii="Times New Roman" w:eastAsia="Times New Roman" w:hAnsi="Times New Roman" w:cs="Times New Roman"/>
          <w:b/>
        </w:rPr>
        <w:t>www.spbla.com</w:t>
      </w: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EXAMINATION DATES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The application shall be submitted no later than 30 days prior to the scheduled date of the examination.</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The examinations are scheduled for:</w:t>
      </w:r>
      <w:r w:rsidRPr="004B0A87">
        <w:rPr>
          <w:rFonts w:ascii="Times New Roman" w:eastAsia="Times New Roman" w:hAnsi="Times New Roman" w:cs="Times New Roman"/>
        </w:rPr>
        <w:br/>
      </w:r>
      <w:r w:rsidRPr="004B0A87">
        <w:rPr>
          <w:rFonts w:ascii="Times New Roman" w:eastAsia="Times New Roman" w:hAnsi="Times New Roman" w:cs="Times New Roman"/>
          <w:b/>
        </w:rPr>
        <w:t xml:space="preserve">FEBRUARY, MAY, AUGUST, and NOVEMBER </w:t>
      </w: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EXAMINATION FACILITY</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The Master Plumber examinations are conducted at the State Plumbing Board of Louisiana’s testing facility in </w:t>
      </w:r>
      <w:smartTag w:uri="urn:schemas-microsoft-com:office:smarttags" w:element="place">
        <w:smartTag w:uri="urn:schemas-microsoft-com:office:smarttags" w:element="City">
          <w:r w:rsidRPr="004B0A87">
            <w:rPr>
              <w:rFonts w:ascii="Times New Roman" w:eastAsia="Times New Roman" w:hAnsi="Times New Roman" w:cs="Times New Roman"/>
            </w:rPr>
            <w:t>Baton Rouge</w:t>
          </w:r>
        </w:smartTag>
        <w:r w:rsidRPr="004B0A87">
          <w:rPr>
            <w:rFonts w:ascii="Times New Roman" w:eastAsia="Times New Roman" w:hAnsi="Times New Roman" w:cs="Times New Roman"/>
          </w:rPr>
          <w:t xml:space="preserve">, </w:t>
        </w:r>
        <w:smartTag w:uri="urn:schemas-microsoft-com:office:smarttags" w:element="State">
          <w:r w:rsidRPr="004B0A87">
            <w:rPr>
              <w:rFonts w:ascii="Times New Roman" w:eastAsia="Times New Roman" w:hAnsi="Times New Roman" w:cs="Times New Roman"/>
            </w:rPr>
            <w:t>Louisiana</w:t>
          </w:r>
        </w:smartTag>
      </w:smartTag>
      <w:r w:rsidRPr="004B0A87">
        <w:rPr>
          <w:rFonts w:ascii="Times New Roman" w:eastAsia="Times New Roman" w:hAnsi="Times New Roman" w:cs="Times New Roman"/>
        </w:rPr>
        <w:t xml:space="preserve"> at </w:t>
      </w:r>
      <w:smartTag w:uri="urn:schemas-microsoft-com:office:smarttags" w:element="address">
        <w:smartTag w:uri="urn:schemas-microsoft-com:office:smarttags" w:element="Street">
          <w:r w:rsidRPr="004B0A87">
            <w:rPr>
              <w:rFonts w:ascii="Times New Roman" w:eastAsia="Times New Roman" w:hAnsi="Times New Roman" w:cs="Times New Roman"/>
              <w:highlight w:val="yellow"/>
              <w:u w:val="single"/>
            </w:rPr>
            <w:t>11304 Cloverland Avenue</w:t>
          </w:r>
        </w:smartTag>
        <w:r w:rsidRPr="004B0A87">
          <w:rPr>
            <w:rFonts w:ascii="Times New Roman" w:eastAsia="Times New Roman" w:hAnsi="Times New Roman" w:cs="Times New Roman"/>
            <w:highlight w:val="yellow"/>
            <w:u w:val="single"/>
          </w:rPr>
          <w:t xml:space="preserve">, </w:t>
        </w:r>
        <w:smartTag w:uri="urn:schemas-microsoft-com:office:smarttags" w:element="City">
          <w:r w:rsidRPr="004B0A87">
            <w:rPr>
              <w:rFonts w:ascii="Times New Roman" w:eastAsia="Times New Roman" w:hAnsi="Times New Roman" w:cs="Times New Roman"/>
              <w:highlight w:val="yellow"/>
              <w:u w:val="single"/>
            </w:rPr>
            <w:t>Baton Rouge</w:t>
          </w:r>
        </w:smartTag>
        <w:r w:rsidRPr="004B0A87">
          <w:rPr>
            <w:rFonts w:ascii="Times New Roman" w:eastAsia="Times New Roman" w:hAnsi="Times New Roman" w:cs="Times New Roman"/>
            <w:highlight w:val="yellow"/>
            <w:u w:val="single"/>
          </w:rPr>
          <w:t xml:space="preserve">, </w:t>
        </w:r>
        <w:smartTag w:uri="urn:schemas-microsoft-com:office:smarttags" w:element="State">
          <w:r w:rsidRPr="004B0A87">
            <w:rPr>
              <w:rFonts w:ascii="Times New Roman" w:eastAsia="Times New Roman" w:hAnsi="Times New Roman" w:cs="Times New Roman"/>
              <w:highlight w:val="yellow"/>
              <w:u w:val="single"/>
            </w:rPr>
            <w:t>LA</w:t>
          </w:r>
        </w:smartTag>
        <w:r w:rsidRPr="004B0A87">
          <w:rPr>
            <w:rFonts w:ascii="Times New Roman" w:eastAsia="Times New Roman" w:hAnsi="Times New Roman" w:cs="Times New Roman"/>
            <w:highlight w:val="yellow"/>
            <w:u w:val="single"/>
          </w:rPr>
          <w:t xml:space="preserve"> </w:t>
        </w:r>
        <w:smartTag w:uri="urn:schemas-microsoft-com:office:smarttags" w:element="PostalCode">
          <w:r w:rsidRPr="004B0A87">
            <w:rPr>
              <w:rFonts w:ascii="Times New Roman" w:eastAsia="Times New Roman" w:hAnsi="Times New Roman" w:cs="Times New Roman"/>
              <w:highlight w:val="yellow"/>
              <w:u w:val="single"/>
            </w:rPr>
            <w:t>70809</w:t>
          </w:r>
        </w:smartTag>
      </w:smartTag>
      <w:r w:rsidRPr="004B0A87">
        <w:rPr>
          <w:rFonts w:ascii="Times New Roman" w:eastAsia="Times New Roman" w:hAnsi="Times New Roman" w:cs="Times New Roman"/>
          <w:highlight w:val="yellow"/>
        </w:rPr>
        <w:t>.</w:t>
      </w: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ADMISSION TO THE EXAMINATION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When your application is processed and approved by the State Plumbing Board of Louisiana, they will forward your name to NITC. At that time, you will be scheduled for the next examination date. Approximately ten (10) days prior to the examination, the SPBLA will send you an admission letter. This admission letter will show the specific exam date, exam starting time, and the location of the testing facility.</w:t>
      </w:r>
    </w:p>
    <w:p w:rsidR="004B0A87" w:rsidRPr="004B0A87" w:rsidRDefault="004B0A87" w:rsidP="004B0A87">
      <w:pPr>
        <w:spacing w:after="0" w:line="240" w:lineRule="auto"/>
        <w:ind w:right="-180"/>
        <w:rPr>
          <w:rFonts w:ascii="Times New Roman" w:eastAsia="Times New Roman" w:hAnsi="Times New Roman" w:cs="Times New Roman"/>
          <w:b/>
          <w:u w:val="single"/>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u w:val="single"/>
        </w:rPr>
        <w:t xml:space="preserve">NO </w:t>
      </w:r>
      <w:smartTag w:uri="urn:schemas-microsoft-com:office:smarttags" w:element="stockticker">
        <w:r w:rsidRPr="004B0A87">
          <w:rPr>
            <w:rFonts w:ascii="Times New Roman" w:eastAsia="Times New Roman" w:hAnsi="Times New Roman" w:cs="Times New Roman"/>
            <w:b/>
            <w:u w:val="single"/>
          </w:rPr>
          <w:t>WALK</w:t>
        </w:r>
      </w:smartTag>
      <w:r w:rsidRPr="004B0A87">
        <w:rPr>
          <w:rFonts w:ascii="Times New Roman" w:eastAsia="Times New Roman" w:hAnsi="Times New Roman" w:cs="Times New Roman"/>
          <w:b/>
          <w:u w:val="single"/>
        </w:rPr>
        <w:t>-IN APPLICANTS WILL BE ADMITTED.</w:t>
      </w:r>
      <w:r w:rsidRPr="004B0A87">
        <w:rPr>
          <w:rFonts w:ascii="Times New Roman" w:eastAsia="Times New Roman" w:hAnsi="Times New Roman" w:cs="Times New Roman"/>
        </w:rPr>
        <w:t xml:space="preserve"> </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Only pre-registered candidates will be admitted to take the examination.</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If your admission letter is lost, or you do not receive an admission letter two days prior to the examination date, contact the SPBLA office immediately at (225)756-3434. It is the responsibility of the candidate to notify NITC and the SPBLA of any changes of address and telephone number.</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WHAT TO BRING WITH YOU TO THE EXAMINATION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You </w:t>
      </w:r>
      <w:r w:rsidRPr="004B0A87">
        <w:rPr>
          <w:rFonts w:ascii="Times New Roman" w:eastAsia="Times New Roman" w:hAnsi="Times New Roman" w:cs="Times New Roman"/>
          <w:b/>
        </w:rPr>
        <w:t>must have</w:t>
      </w:r>
      <w:r w:rsidRPr="004B0A87">
        <w:rPr>
          <w:rFonts w:ascii="Times New Roman" w:eastAsia="Times New Roman" w:hAnsi="Times New Roman" w:cs="Times New Roman"/>
        </w:rPr>
        <w:t xml:space="preserve"> your admission letter and photo identification. You </w:t>
      </w:r>
      <w:r w:rsidRPr="004B0A87">
        <w:rPr>
          <w:rFonts w:ascii="Times New Roman" w:eastAsia="Times New Roman" w:hAnsi="Times New Roman" w:cs="Times New Roman"/>
          <w:b/>
        </w:rPr>
        <w:t>will not</w:t>
      </w:r>
      <w:r w:rsidRPr="004B0A87">
        <w:rPr>
          <w:rFonts w:ascii="Times New Roman" w:eastAsia="Times New Roman" w:hAnsi="Times New Roman" w:cs="Times New Roman"/>
        </w:rPr>
        <w:t xml:space="preserve"> be admitted for the examination without either. You may also bring the following material to the examination:</w:t>
      </w:r>
    </w:p>
    <w:p w:rsidR="004B0A87" w:rsidRPr="004B0A87" w:rsidRDefault="004B0A87" w:rsidP="004B0A87">
      <w:pPr>
        <w:numPr>
          <w:ilvl w:val="0"/>
          <w:numId w:val="5"/>
        </w:num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 xml:space="preserve">TITLE 51 PUBLIC HEALTH SANITARY CODE, </w:t>
      </w:r>
      <w:r w:rsidRPr="004B0A87">
        <w:rPr>
          <w:rFonts w:ascii="Times New Roman" w:eastAsia="Times New Roman" w:hAnsi="Times New Roman" w:cs="Times New Roman"/>
          <w:b/>
          <w:bCs/>
        </w:rPr>
        <w:t>PART XIII. (PART 13) SEWAGE DISPOSAL</w:t>
      </w:r>
    </w:p>
    <w:p w:rsidR="004B0A87" w:rsidRPr="004B0A87" w:rsidRDefault="004B0A87" w:rsidP="004B0A87">
      <w:pPr>
        <w:numPr>
          <w:ilvl w:val="0"/>
          <w:numId w:val="5"/>
        </w:numPr>
        <w:spacing w:after="0" w:line="240" w:lineRule="auto"/>
        <w:ind w:right="-180"/>
        <w:rPr>
          <w:rFonts w:ascii="Times New Roman" w:eastAsia="Times New Roman" w:hAnsi="Times New Roman" w:cs="Times New Roman"/>
        </w:rPr>
      </w:pPr>
      <w:smartTag w:uri="urn:schemas-microsoft-com:office:smarttags" w:element="place">
        <w:smartTag w:uri="urn:schemas-microsoft-com:office:smarttags" w:element="PlaceName">
          <w:r w:rsidRPr="004B0A87">
            <w:rPr>
              <w:rFonts w:ascii="Times New Roman" w:eastAsia="Times New Roman" w:hAnsi="Times New Roman" w:cs="Times New Roman"/>
              <w:b/>
              <w:bCs/>
            </w:rPr>
            <w:t>LOUISIANA</w:t>
          </w:r>
        </w:smartTag>
        <w:r w:rsidRPr="004B0A87">
          <w:rPr>
            <w:rFonts w:ascii="Times New Roman" w:eastAsia="Times New Roman" w:hAnsi="Times New Roman" w:cs="Times New Roman"/>
            <w:b/>
            <w:bCs/>
          </w:rPr>
          <w:t xml:space="preserve"> </w:t>
        </w:r>
        <w:smartTag w:uri="urn:schemas-microsoft-com:office:smarttags" w:element="PlaceType">
          <w:r w:rsidRPr="004B0A87">
            <w:rPr>
              <w:rFonts w:ascii="Times New Roman" w:eastAsia="Times New Roman" w:hAnsi="Times New Roman" w:cs="Times New Roman"/>
              <w:b/>
              <w:bCs/>
            </w:rPr>
            <w:t>STATE</w:t>
          </w:r>
        </w:smartTag>
      </w:smartTag>
      <w:r w:rsidRPr="004B0A87">
        <w:rPr>
          <w:rFonts w:ascii="Times New Roman" w:eastAsia="Times New Roman" w:hAnsi="Times New Roman" w:cs="Times New Roman"/>
          <w:b/>
          <w:bCs/>
        </w:rPr>
        <w:t xml:space="preserve"> PLUMBING CODE, 2000 EDITION</w:t>
      </w:r>
    </w:p>
    <w:p w:rsidR="004B0A87" w:rsidRPr="004B0A87" w:rsidRDefault="004B0A87" w:rsidP="004B0A87">
      <w:pPr>
        <w:spacing w:after="0" w:line="240" w:lineRule="auto"/>
        <w:ind w:left="360" w:right="-180" w:firstLine="360"/>
        <w:rPr>
          <w:rFonts w:ascii="Times New Roman" w:eastAsia="Times New Roman" w:hAnsi="Times New Roman" w:cs="Times New Roman"/>
        </w:rPr>
      </w:pPr>
      <w:r w:rsidRPr="004B0A87">
        <w:rPr>
          <w:rFonts w:ascii="Times New Roman" w:eastAsia="Times New Roman" w:hAnsi="Times New Roman" w:cs="Times New Roman"/>
        </w:rPr>
        <w:t xml:space="preserve">(You may highlight and/or tag chapters </w:t>
      </w:r>
      <w:r w:rsidRPr="004B0A87">
        <w:rPr>
          <w:rFonts w:ascii="Times New Roman" w:eastAsia="Times New Roman" w:hAnsi="Times New Roman" w:cs="Times New Roman"/>
          <w:b/>
          <w:bCs/>
          <w:u w:val="single"/>
        </w:rPr>
        <w:t>ONLY</w:t>
      </w:r>
      <w:r w:rsidRPr="004B0A87">
        <w:rPr>
          <w:rFonts w:ascii="Times New Roman" w:eastAsia="Times New Roman" w:hAnsi="Times New Roman" w:cs="Times New Roman"/>
        </w:rPr>
        <w:t>)</w:t>
      </w:r>
    </w:p>
    <w:p w:rsidR="004B0A87" w:rsidRPr="004B0A87" w:rsidRDefault="004B0A87" w:rsidP="004B0A87">
      <w:pPr>
        <w:numPr>
          <w:ilvl w:val="0"/>
          <w:numId w:val="5"/>
        </w:num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NASCLA LOUISIANA MASTER PLUMBERS GUIDE TO BUSINESS, LAW AND PROJECT MANAGEMENT 1ST EDITION</w:t>
      </w:r>
    </w:p>
    <w:p w:rsidR="004B0A87" w:rsidRPr="004B0A87" w:rsidRDefault="004B0A87" w:rsidP="004B0A87">
      <w:pPr>
        <w:numPr>
          <w:ilvl w:val="0"/>
          <w:numId w:val="5"/>
        </w:num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 silent, nonprinting calculator</w:t>
      </w:r>
    </w:p>
    <w:p w:rsidR="004B0A87" w:rsidRPr="004B0A87" w:rsidRDefault="004B0A87" w:rsidP="004B0A87">
      <w:pPr>
        <w:numPr>
          <w:ilvl w:val="0"/>
          <w:numId w:val="5"/>
        </w:num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Two, #2 pencils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WHAT NOT TO BRING WITH YOU TO THE EXAMINATION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No </w:t>
      </w:r>
      <w:smartTag w:uri="urn:schemas-microsoft-com:office:smarttags" w:element="stockticker">
        <w:r w:rsidRPr="004B0A87">
          <w:rPr>
            <w:rFonts w:ascii="Times New Roman" w:eastAsia="Times New Roman" w:hAnsi="Times New Roman" w:cs="Times New Roman"/>
          </w:rPr>
          <w:t>PDA</w:t>
        </w:r>
      </w:smartTag>
      <w:r w:rsidRPr="004B0A87">
        <w:rPr>
          <w:rFonts w:ascii="Times New Roman" w:eastAsia="Times New Roman" w:hAnsi="Times New Roman" w:cs="Times New Roman"/>
        </w:rPr>
        <w:t>’s, cellular telephones, wrist watches or any other type of devices that record data are allowed to be used during the examination.</w:t>
      </w: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COPYRIGHT EXAMINATION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All examinations are the copyright property of the State Plumbing Board of Louisiana. It is against federal law to copy, reproduce, record or distribute, in whole or any part of the examination, without written permission from the State Plumbing Board of Louisiana.</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DESCRIPTION OF THE EXAMINATION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The examination is an </w:t>
      </w:r>
      <w:r w:rsidRPr="004B0A87">
        <w:rPr>
          <w:rFonts w:ascii="Times New Roman" w:eastAsia="Times New Roman" w:hAnsi="Times New Roman" w:cs="Times New Roman"/>
          <w:u w:val="single"/>
        </w:rPr>
        <w:t>OPEN-BOOK</w:t>
      </w:r>
      <w:r w:rsidRPr="004B0A87">
        <w:rPr>
          <w:rFonts w:ascii="Times New Roman" w:eastAsia="Times New Roman" w:hAnsi="Times New Roman" w:cs="Times New Roman"/>
        </w:rPr>
        <w:t xml:space="preserve"> exam.</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r>
    </w:p>
    <w:p w:rsidR="004B0A87" w:rsidRPr="004B0A87" w:rsidRDefault="004B0A87" w:rsidP="004B0A87">
      <w:pPr>
        <w:spacing w:after="0" w:line="240" w:lineRule="auto"/>
        <w:ind w:right="-180" w:firstLine="720"/>
        <w:rPr>
          <w:rFonts w:ascii="Times New Roman" w:eastAsia="Times New Roman" w:hAnsi="Times New Roman" w:cs="Times New Roman"/>
        </w:rPr>
      </w:pPr>
      <w:r w:rsidRPr="004B0A87">
        <w:rPr>
          <w:rFonts w:ascii="Times New Roman" w:eastAsia="Times New Roman" w:hAnsi="Times New Roman" w:cs="Times New Roman"/>
        </w:rPr>
        <w:t xml:space="preserve">Part I of the examination is eighty (80) multiple-choice questions on </w:t>
      </w:r>
      <w:r w:rsidRPr="004B0A87">
        <w:rPr>
          <w:rFonts w:ascii="Times New Roman" w:eastAsia="Times New Roman" w:hAnsi="Times New Roman" w:cs="Times New Roman"/>
          <w:b/>
        </w:rPr>
        <w:t>General Plumbing Knowledge</w:t>
      </w:r>
      <w:r w:rsidRPr="004B0A87">
        <w:rPr>
          <w:rFonts w:ascii="Times New Roman" w:eastAsia="Times New Roman" w:hAnsi="Times New Roman" w:cs="Times New Roman"/>
        </w:rPr>
        <w:t>. There is a three (3) hour limit for this part of the exam.</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Part II of the examination is twenty-five (25) multiple-choice questions on </w:t>
      </w:r>
      <w:r w:rsidRPr="004B0A87">
        <w:rPr>
          <w:rFonts w:ascii="Times New Roman" w:eastAsia="Times New Roman" w:hAnsi="Times New Roman" w:cs="Times New Roman"/>
          <w:b/>
        </w:rPr>
        <w:t>Practical Plumbing Knowledge</w:t>
      </w:r>
      <w:r w:rsidRPr="004B0A87">
        <w:rPr>
          <w:rFonts w:ascii="Times New Roman" w:eastAsia="Times New Roman" w:hAnsi="Times New Roman" w:cs="Times New Roman"/>
        </w:rPr>
        <w:t>. There is a two (2) hour time limit for this part of the exam.</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Part </w:t>
      </w:r>
      <w:smartTag w:uri="urn:schemas-microsoft-com:office:smarttags" w:element="stockticker">
        <w:r w:rsidRPr="004B0A87">
          <w:rPr>
            <w:rFonts w:ascii="Times New Roman" w:eastAsia="Times New Roman" w:hAnsi="Times New Roman" w:cs="Times New Roman"/>
          </w:rPr>
          <w:t>III</w:t>
        </w:r>
      </w:smartTag>
      <w:r w:rsidRPr="004B0A87">
        <w:rPr>
          <w:rFonts w:ascii="Times New Roman" w:eastAsia="Times New Roman" w:hAnsi="Times New Roman" w:cs="Times New Roman"/>
        </w:rPr>
        <w:t xml:space="preserve"> of the examination is forty (40) multiple-choice questions on </w:t>
      </w:r>
      <w:r w:rsidRPr="004B0A87">
        <w:rPr>
          <w:rFonts w:ascii="Times New Roman" w:eastAsia="Times New Roman" w:hAnsi="Times New Roman" w:cs="Times New Roman"/>
          <w:b/>
        </w:rPr>
        <w:t>Business and Law Knowledge</w:t>
      </w:r>
      <w:r w:rsidRPr="004B0A87">
        <w:rPr>
          <w:rFonts w:ascii="Times New Roman" w:eastAsia="Times New Roman" w:hAnsi="Times New Roman" w:cs="Times New Roman"/>
        </w:rPr>
        <w:t>. There is a two (2) hour time limit for this part of the exam.</w:t>
      </w:r>
    </w:p>
    <w:p w:rsidR="004B0A87" w:rsidRPr="004B0A87" w:rsidRDefault="004B0A87" w:rsidP="004B0A87">
      <w:pPr>
        <w:spacing w:after="0" w:line="240" w:lineRule="auto"/>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Note: Any reference to Code in Parts I and II pertains to the Louisiana Plumbing Code, 2000 Edition or Title 51 Public Health Sanitary Code Part XIV. (Part 14) Plumbing. Any reference to the business and law practices, procedures or regulations in Part </w:t>
      </w:r>
      <w:smartTag w:uri="urn:schemas-microsoft-com:office:smarttags" w:element="stockticker">
        <w:r w:rsidRPr="004B0A87">
          <w:rPr>
            <w:rFonts w:ascii="Times New Roman" w:eastAsia="Times New Roman" w:hAnsi="Times New Roman" w:cs="Times New Roman"/>
          </w:rPr>
          <w:t>III</w:t>
        </w:r>
      </w:smartTag>
      <w:r w:rsidRPr="004B0A87">
        <w:rPr>
          <w:rFonts w:ascii="Times New Roman" w:eastAsia="Times New Roman" w:hAnsi="Times New Roman" w:cs="Times New Roman"/>
        </w:rPr>
        <w:t xml:space="preserve"> pertains to the Master Plumber Guide to Business, Law and Project Louisiana Master Plumbers Reference Manual.</w:t>
      </w:r>
    </w:p>
    <w:p w:rsidR="004B0A87" w:rsidRPr="004B0A87" w:rsidRDefault="004B0A87" w:rsidP="004B0A87">
      <w:pPr>
        <w:spacing w:after="0" w:line="240" w:lineRule="auto"/>
        <w:ind w:right="-18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CONTENTS OF PART I</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Part I is based on the following contents and the percentage of each is given.</w:t>
      </w:r>
    </w:p>
    <w:p w:rsidR="004B0A87" w:rsidRPr="004B0A87" w:rsidRDefault="004B0A87" w:rsidP="004B0A87">
      <w:pPr>
        <w:spacing w:after="0" w:line="240" w:lineRule="auto"/>
        <w:ind w:left="360"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1.  Drainage Systems and Sewers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25%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and ability to install, revise and repair sanitary drainage systems. It includes pipe sizing methods and save connection to public and private drainage systems.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2.  Water Supply and Backflow Prevention</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20%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plumbing materials, pipe sizing procedures, pipe installation, and revising and repairing water supply and distribution systems. This section also tests your knowledge and ability to properly determine the type of backflow device needed to protect the public health when making these types of connections. The proper methods and procedures for conveying water supply piping from a source from a source to a facility is also included.</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3.  General Code</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and ability to interpret the plumbing Code, interpret blueprints, use tables for pipe sizing, use formulas to determine capacities, volume, pressures, Btu sizing, offsets, etc., as it pertains to plumbing.</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4.  Materials and Installation Practices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00533E79">
        <w:rPr>
          <w:rFonts w:ascii="Times New Roman" w:eastAsia="Times New Roman" w:hAnsi="Times New Roman" w:cs="Times New Roman"/>
        </w:rPr>
        <w:t xml:space="preserve">             </w:t>
      </w:r>
      <w:r w:rsidRPr="004B0A87">
        <w:rPr>
          <w:rFonts w:ascii="Times New Roman" w:eastAsia="Times New Roman" w:hAnsi="Times New Roman" w:cs="Times New Roman"/>
        </w:rPr>
        <w:t>10%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lastRenderedPageBreak/>
        <w:tab/>
        <w:t>This section tests your knowledge and understanding of the Code in order to install plumbing systems using approved materials and installation practices.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5.  Special Wastes and Roof Drains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materials, methods and sizing for roof drains. It includes piping for indirect wastes, wastes from appliances, sterile equipment, installation of and connections for grease traps and oil and sand interceptors.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6.  Fixtures and Trims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ability to install, revise and repair all fixtures used in plumbing systems. It also tests your knowledge of materials, spacing and proper installation of fixture trim including valves, traps, faucets and drains.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7.  Excavation</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safe excavation practices for piping systems and OSHA requirements for tunneling, excavating, backfilling and compacting.</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8.  Inspection and Testing</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This section tests your knowledge of </w:t>
      </w:r>
      <w:r w:rsidRPr="004B0A87">
        <w:rPr>
          <w:rFonts w:ascii="Times New Roman" w:eastAsia="Times New Roman" w:hAnsi="Times New Roman" w:cs="Times New Roman"/>
          <w:b/>
        </w:rPr>
        <w:t>Code</w:t>
      </w:r>
      <w:r w:rsidRPr="004B0A87">
        <w:rPr>
          <w:rFonts w:ascii="Times New Roman" w:eastAsia="Times New Roman" w:hAnsi="Times New Roman" w:cs="Times New Roman"/>
        </w:rPr>
        <w:t xml:space="preserve"> requirements for the proper testing (air or water) and inspection of plumbing systems and piping. It also tests your knowledge of applications and permit fees.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9.  Individual Sewage Treatment Systems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This section tests your ability to install, revise and repair septic tank systems, sewer piping and connections, distribution boxes, piping for absorption systems and individual mechanical waste water treatment plants. It also tests your knowledge of the </w:t>
      </w:r>
      <w:r w:rsidRPr="004B0A87">
        <w:rPr>
          <w:rFonts w:ascii="Times New Roman" w:eastAsia="Times New Roman" w:hAnsi="Times New Roman" w:cs="Times New Roman"/>
          <w:b/>
        </w:rPr>
        <w:t>Codes</w:t>
      </w:r>
      <w:r w:rsidRPr="004B0A87">
        <w:rPr>
          <w:rFonts w:ascii="Times New Roman" w:eastAsia="Times New Roman" w:hAnsi="Times New Roman" w:cs="Times New Roman"/>
        </w:rPr>
        <w:t xml:space="preserve"> governing waste water disposal systems, including depths, clearances, and the construction of tanks and boxes.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10.  Safety</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OSHA, safe working practices and procedures, and other safety requirements.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CONTENTS OF PART II</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Part II is based on the following contents and the percentage of each is given.</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1.  Drainage Systems and Sewers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28%</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ability to recognize and utilize isometric and plan drawings, and related specifications to determine correct layout, materials and installation practices and requirements for drainage systems and sewer piping.</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2.  Water Supply Systems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20%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ability to recognize and utilize isometric and plan drawings, and related specifications to determine correct layout, materials and installation practices and requirements for water supply systems.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3.  Roof Drain Systems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w:t>
      </w:r>
      <w:r w:rsidRPr="004B0A87">
        <w:rPr>
          <w:rFonts w:ascii="Times New Roman" w:eastAsia="Times New Roman" w:hAnsi="Times New Roman" w:cs="Times New Roman"/>
        </w:rPr>
        <w:tab/>
        <w:t>8%</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ability to recognize and utilize isometric and plan drawings, and related specifications to determine correct layout, materials and installation practices and requirements for roof drain systems.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4.  Installation Practices, Methods and Materials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A. Fitting and Materials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8%</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     Types of plumbing fittings and materials and their use and application.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B. Tools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12%</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     Types of tools used in the plumbing industry and their use and application.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C. Procedures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8%</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 xml:space="preserve">     Basic plumbing field practices and procedures.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5.  Terminology</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4%</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basic plumbing terminology, its use and application.</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6.  Plans and Specifications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12%</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lastRenderedPageBreak/>
        <w:tab/>
        <w:t>This section tests your knowledge of basic plan and specification use, terminology, symbols and applications.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 xml:space="preserve">CONTENTS OF PART </w:t>
      </w:r>
      <w:smartTag w:uri="urn:schemas-microsoft-com:office:smarttags" w:element="stockticker">
        <w:r w:rsidRPr="004B0A87">
          <w:rPr>
            <w:rFonts w:ascii="Times New Roman" w:eastAsia="Times New Roman" w:hAnsi="Times New Roman" w:cs="Times New Roman"/>
            <w:b/>
          </w:rPr>
          <w:t>III</w:t>
        </w:r>
      </w:smartTag>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Part </w:t>
      </w:r>
      <w:smartTag w:uri="urn:schemas-microsoft-com:office:smarttags" w:element="stockticker">
        <w:r w:rsidRPr="004B0A87">
          <w:rPr>
            <w:rFonts w:ascii="Times New Roman" w:eastAsia="Times New Roman" w:hAnsi="Times New Roman" w:cs="Times New Roman"/>
          </w:rPr>
          <w:t>III</w:t>
        </w:r>
      </w:smartTag>
      <w:r w:rsidRPr="004B0A87">
        <w:rPr>
          <w:rFonts w:ascii="Times New Roman" w:eastAsia="Times New Roman" w:hAnsi="Times New Roman" w:cs="Times New Roman"/>
        </w:rPr>
        <w:t xml:space="preserve"> is based on the following contents and the percentage of each is given.</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1.  Project Management </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18%</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project management related to estimating, bidding, cost accounting, progress payment,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2.  Contract Management</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17%</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contract management principles and practices including type of contracts, contract documents,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3.  Financial Management</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accounting principles, balance sheet, depreciation, definitions,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4.  Risk Management</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Bonding, Insurance,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5.  Business Planning and Organization</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w:t>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business structures, sole proprietorship, corporations, managerial functions, planning,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6.  Licensing</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state and local registration requirements.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7.  Safety (Laws and Regulations)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10%</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OSHA- federal and state regulations, asbestos abatement, state workers’ compensation laws,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8.  Labor Laws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w:t>
      </w:r>
      <w:r w:rsidRPr="004B0A87">
        <w:rPr>
          <w:rFonts w:ascii="Times New Roman" w:eastAsia="Times New Roman" w:hAnsi="Times New Roman" w:cs="Times New Roman"/>
        </w:rPr>
        <w:tab/>
        <w:t>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the Fair Labor Standards Act, and State Labor Laws.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9.  Tax Laws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Employer’s Circular “E” Guide and federal and state tax regulations.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10.  Lien Laws</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the state lien laws, applications, definitions, etc.</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11.  Estimating and Bidding</w:t>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r>
      <w:r w:rsidRPr="004B0A87">
        <w:rPr>
          <w:rFonts w:ascii="Times New Roman" w:eastAsia="Times New Roman" w:hAnsi="Times New Roman" w:cs="Times New Roman"/>
        </w:rPr>
        <w:tab/>
        <w:t xml:space="preserve"> 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This section tests your knowledge of estimating and the bidding procedures and practices.</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b/>
        </w:rPr>
        <w:t>EXAMINATION RESULTS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A NITC approved proctor will administer the examination at the designated testing location. The proctor will ask for proper identification and will instruct the candidates on the correct method of completing the scantron form. A minimum of seventy (70) percent is required to pass each examination category.  NITC will forward the results of the examinations to the State Plumbing Board of Louisiana within fifteen (15) working days. The State Plumbing Board of Louisiana will mail to the candidate the results of their examination. </w:t>
      </w:r>
      <w:r w:rsidRPr="004B0A87">
        <w:rPr>
          <w:rFonts w:ascii="Times New Roman" w:eastAsia="Times New Roman" w:hAnsi="Times New Roman" w:cs="Times New Roman"/>
          <w:b/>
        </w:rPr>
        <w:t xml:space="preserve">DO NOT CALL THE STATE PLUMBING BOARD OF </w:t>
      </w:r>
      <w:smartTag w:uri="urn:schemas-microsoft-com:office:smarttags" w:element="State">
        <w:smartTag w:uri="urn:schemas-microsoft-com:office:smarttags" w:element="place">
          <w:r w:rsidRPr="004B0A87">
            <w:rPr>
              <w:rFonts w:ascii="Times New Roman" w:eastAsia="Times New Roman" w:hAnsi="Times New Roman" w:cs="Times New Roman"/>
              <w:b/>
            </w:rPr>
            <w:t>LOUISIANA</w:t>
          </w:r>
        </w:smartTag>
      </w:smartTag>
      <w:r w:rsidRPr="004B0A87">
        <w:rPr>
          <w:rFonts w:ascii="Times New Roman" w:eastAsia="Times New Roman" w:hAnsi="Times New Roman" w:cs="Times New Roman"/>
          <w:b/>
        </w:rPr>
        <w:t xml:space="preserve"> OR NITC REQUESTING RESULTS.  TESTING RESULTS WILL NOT BE GIVEN </w:t>
      </w:r>
      <w:smartTag w:uri="urn:schemas-microsoft-com:office:smarttags" w:element="stockticker">
        <w:r w:rsidRPr="004B0A87">
          <w:rPr>
            <w:rFonts w:ascii="Times New Roman" w:eastAsia="Times New Roman" w:hAnsi="Times New Roman" w:cs="Times New Roman"/>
            <w:b/>
          </w:rPr>
          <w:t>OVER</w:t>
        </w:r>
      </w:smartTag>
      <w:r w:rsidRPr="004B0A87">
        <w:rPr>
          <w:rFonts w:ascii="Times New Roman" w:eastAsia="Times New Roman" w:hAnsi="Times New Roman" w:cs="Times New Roman"/>
          <w:b/>
        </w:rPr>
        <w:t xml:space="preserve"> THE TELEPHONE.</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b/>
        </w:rPr>
        <w:t>REFERENCES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The following references are recommended for review when preparing for this examination:</w:t>
      </w:r>
    </w:p>
    <w:p w:rsidR="004B0A87" w:rsidRPr="004B0A87" w:rsidRDefault="004B0A87" w:rsidP="004B0A87">
      <w:pPr>
        <w:spacing w:after="0" w:line="240" w:lineRule="auto"/>
        <w:ind w:right="-180"/>
        <w:rPr>
          <w:rFonts w:ascii="Times New Roman" w:eastAsia="Times New Roman" w:hAnsi="Times New Roman" w:cs="Times New Roman"/>
          <w:b/>
          <w:bCs/>
        </w:rPr>
      </w:pPr>
      <w:r w:rsidRPr="004B0A87">
        <w:rPr>
          <w:rFonts w:ascii="Times New Roman" w:eastAsia="Times New Roman" w:hAnsi="Times New Roman" w:cs="Times New Roman"/>
        </w:rPr>
        <w:t>1.</w:t>
      </w:r>
      <w:r w:rsidRPr="004B0A87">
        <w:rPr>
          <w:rFonts w:ascii="Times New Roman" w:eastAsia="Times New Roman" w:hAnsi="Times New Roman" w:cs="Times New Roman"/>
          <w:b/>
          <w:bCs/>
        </w:rPr>
        <w:t>TITLE 51 PUBLIC HEALTH SANITARY CODE, PART XIII. (PART 13) SEWAGE DISPOSAL</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p>
    <w:p w:rsidR="004B0A87" w:rsidRPr="004B0A87" w:rsidRDefault="004B0A87" w:rsidP="004B0A87">
      <w:pPr>
        <w:spacing w:after="0" w:line="240" w:lineRule="auto"/>
        <w:ind w:right="-180"/>
        <w:rPr>
          <w:rFonts w:ascii="Times New Roman" w:eastAsia="Times New Roman" w:hAnsi="Times New Roman" w:cs="Times New Roman"/>
          <w:u w:val="single"/>
        </w:rPr>
      </w:pPr>
      <w:r w:rsidRPr="004B0A87">
        <w:rPr>
          <w:rFonts w:ascii="Times New Roman" w:eastAsia="Times New Roman" w:hAnsi="Times New Roman" w:cs="Times New Roman"/>
        </w:rPr>
        <w:t xml:space="preserve">Web Site: </w:t>
      </w:r>
      <w:hyperlink r:id="rId8" w:history="1">
        <w:r w:rsidRPr="004B0A87">
          <w:rPr>
            <w:rFonts w:ascii="Times New Roman" w:eastAsia="Times New Roman" w:hAnsi="Times New Roman" w:cs="Times New Roman"/>
            <w:color w:val="0000FF"/>
            <w:u w:val="single"/>
          </w:rPr>
          <w:t>www.doa.la.gov/osr/LAC/51V01/51.doc</w:t>
        </w:r>
      </w:hyperlink>
      <w:r w:rsidRPr="004B0A87">
        <w:rPr>
          <w:rFonts w:ascii="Times New Roman" w:eastAsia="Times New Roman" w:hAnsi="Times New Roman" w:cs="Times New Roman"/>
        </w:rPr>
        <w:t xml:space="preserve"> </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sz w:val="28"/>
          <w:szCs w:val="28"/>
        </w:rPr>
      </w:pPr>
      <w:r w:rsidRPr="004B0A87">
        <w:rPr>
          <w:rFonts w:ascii="Times New Roman" w:eastAsia="Times New Roman" w:hAnsi="Times New Roman" w:cs="Times New Roman"/>
        </w:rPr>
        <w:t xml:space="preserve">2. </w:t>
      </w:r>
      <w:r w:rsidRPr="004B0A87">
        <w:rPr>
          <w:rFonts w:ascii="Times New Roman" w:eastAsia="Times New Roman" w:hAnsi="Times New Roman" w:cs="Times New Roman"/>
          <w:b/>
          <w:sz w:val="24"/>
          <w:szCs w:val="24"/>
        </w:rPr>
        <w:t>2000 Louisiana Plumbing Code</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Website: </w:t>
      </w:r>
      <w:hyperlink r:id="rId9" w:history="1">
        <w:r w:rsidRPr="004B0A87">
          <w:rPr>
            <w:rFonts w:ascii="Times New Roman" w:eastAsia="Times New Roman" w:hAnsi="Times New Roman" w:cs="Times New Roman"/>
            <w:color w:val="0000FF"/>
            <w:u w:val="single"/>
          </w:rPr>
          <w:t>https://ia802704.us.archive.org/16/items/gov.la.plumbing/la_plumbing.pdf</w:t>
        </w:r>
      </w:hyperlink>
      <w:r w:rsidRPr="004B0A87">
        <w:rPr>
          <w:rFonts w:ascii="Times New Roman" w:eastAsia="Times New Roman" w:hAnsi="Times New Roman" w:cs="Times New Roman"/>
        </w:rPr>
        <w:t xml:space="preserve"> </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firstLine="720"/>
        <w:rPr>
          <w:rFonts w:ascii="Times New Roman" w:eastAsia="Times New Roman" w:hAnsi="Times New Roman" w:cs="Times New Roman"/>
          <w:b/>
        </w:rPr>
      </w:pP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3. </w:t>
      </w:r>
      <w:r w:rsidRPr="004B0A87">
        <w:rPr>
          <w:rFonts w:ascii="Times New Roman" w:eastAsia="Times New Roman" w:hAnsi="Times New Roman" w:cs="Times New Roman"/>
          <w:b/>
        </w:rPr>
        <w:t>NASCLA LOUISIANA MASTER PLUMBERS GUIDE TO BUSINESS, LAW AND PROJECT MANAGEMENT       1ST EDITION</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The Master Plumber Guide to Business, Law and Project Management is available from:</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(Cost: $45.00 plus shipping $12 one book/ $6.00 each additional book.)</w:t>
      </w:r>
    </w:p>
    <w:p w:rsidR="004B0A87" w:rsidRPr="004B0A87" w:rsidRDefault="004B0A87" w:rsidP="004B0A87">
      <w:pPr>
        <w:spacing w:after="0" w:line="240" w:lineRule="auto"/>
        <w:ind w:right="-180"/>
        <w:rPr>
          <w:rFonts w:ascii="Times New Roman" w:eastAsia="Times New Roman" w:hAnsi="Times New Roman" w:cs="Times New Roman"/>
        </w:rPr>
      </w:pPr>
    </w:p>
    <w:p w:rsidR="004B0A87" w:rsidRPr="004B0A87" w:rsidRDefault="004B0A87" w:rsidP="004B0A87">
      <w:pPr>
        <w:spacing w:after="0" w:line="240" w:lineRule="auto"/>
        <w:ind w:right="-180"/>
        <w:rPr>
          <w:rFonts w:ascii="Times New Roman" w:eastAsia="Times New Roman" w:hAnsi="Times New Roman" w:cs="Times New Roman"/>
          <w:b/>
        </w:rPr>
      </w:pPr>
      <w:r w:rsidRPr="004B0A87">
        <w:rPr>
          <w:rFonts w:ascii="Times New Roman" w:eastAsia="Times New Roman" w:hAnsi="Times New Roman" w:cs="Times New Roman"/>
        </w:rPr>
        <w:tab/>
      </w:r>
      <w:r w:rsidRPr="004B0A87">
        <w:rPr>
          <w:rFonts w:ascii="Times New Roman" w:eastAsia="Times New Roman" w:hAnsi="Times New Roman" w:cs="Times New Roman"/>
          <w:b/>
        </w:rPr>
        <w:t>NASCLA Publications, Inc.</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r w:rsidRPr="004B0A87">
        <w:rPr>
          <w:rFonts w:ascii="Times New Roman" w:eastAsia="Times New Roman" w:hAnsi="Times New Roman" w:cs="Times New Roman"/>
        </w:rPr>
        <w:tab/>
      </w:r>
      <w:smartTag w:uri="urn:schemas-microsoft-com:office:smarttags" w:element="Street">
        <w:smartTag w:uri="urn:schemas-microsoft-com:office:smarttags" w:element="address">
          <w:r w:rsidRPr="004B0A87">
            <w:rPr>
              <w:rFonts w:ascii="Times New Roman" w:eastAsia="Times New Roman" w:hAnsi="Times New Roman" w:cs="Times New Roman"/>
            </w:rPr>
            <w:t>23309 N. 17</w:t>
          </w:r>
          <w:r w:rsidRPr="004B0A87">
            <w:rPr>
              <w:rFonts w:ascii="Times New Roman" w:eastAsia="Times New Roman" w:hAnsi="Times New Roman" w:cs="Times New Roman"/>
              <w:vertAlign w:val="superscript"/>
            </w:rPr>
            <w:t>th</w:t>
          </w:r>
          <w:r w:rsidRPr="004B0A87">
            <w:rPr>
              <w:rFonts w:ascii="Times New Roman" w:eastAsia="Times New Roman" w:hAnsi="Times New Roman" w:cs="Times New Roman"/>
            </w:rPr>
            <w:t xml:space="preserve"> Drive, Suite 110</w:t>
          </w:r>
        </w:smartTag>
      </w:smartTag>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r>
      <w:smartTag w:uri="urn:schemas-microsoft-com:office:smarttags" w:element="place">
        <w:smartTag w:uri="urn:schemas-microsoft-com:office:smarttags" w:element="City">
          <w:r w:rsidRPr="004B0A87">
            <w:rPr>
              <w:rFonts w:ascii="Times New Roman" w:eastAsia="Times New Roman" w:hAnsi="Times New Roman" w:cs="Times New Roman"/>
            </w:rPr>
            <w:t>Phoenix</w:t>
          </w:r>
        </w:smartTag>
        <w:r w:rsidRPr="004B0A87">
          <w:rPr>
            <w:rFonts w:ascii="Times New Roman" w:eastAsia="Times New Roman" w:hAnsi="Times New Roman" w:cs="Times New Roman"/>
          </w:rPr>
          <w:t xml:space="preserve">, </w:t>
        </w:r>
        <w:smartTag w:uri="urn:schemas-microsoft-com:office:smarttags" w:element="State">
          <w:r w:rsidRPr="004B0A87">
            <w:rPr>
              <w:rFonts w:ascii="Times New Roman" w:eastAsia="Times New Roman" w:hAnsi="Times New Roman" w:cs="Times New Roman"/>
            </w:rPr>
            <w:t>Arizona</w:t>
          </w:r>
        </w:smartTag>
        <w:r w:rsidRPr="004B0A87">
          <w:rPr>
            <w:rFonts w:ascii="Times New Roman" w:eastAsia="Times New Roman" w:hAnsi="Times New Roman" w:cs="Times New Roman"/>
          </w:rPr>
          <w:t xml:space="preserve"> </w:t>
        </w:r>
        <w:smartTag w:uri="urn:schemas-microsoft-com:office:smarttags" w:element="PostalCode">
          <w:r w:rsidRPr="004B0A87">
            <w:rPr>
              <w:rFonts w:ascii="Times New Roman" w:eastAsia="Times New Roman" w:hAnsi="Times New Roman" w:cs="Times New Roman"/>
            </w:rPr>
            <w:t>85027</w:t>
          </w:r>
        </w:smartTag>
      </w:smartTag>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Web Site: </w:t>
      </w:r>
      <w:r w:rsidRPr="004B0A87">
        <w:rPr>
          <w:rFonts w:ascii="Times New Roman" w:eastAsia="Times New Roman" w:hAnsi="Times New Roman" w:cs="Times New Roman"/>
          <w:u w:val="single"/>
        </w:rPr>
        <w:t>www.nascla.org</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ab/>
        <w:t>(623)587-9519 or FAX: (623)587-9625</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r w:rsidRPr="004B0A87">
        <w:rPr>
          <w:rFonts w:ascii="Times New Roman" w:eastAsia="Times New Roman" w:hAnsi="Times New Roman" w:cs="Times New Roman"/>
        </w:rPr>
        <w:tab/>
        <w:t>*Orders can be made by phone or mail.</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r w:rsidRPr="004B0A87">
        <w:rPr>
          <w:rFonts w:ascii="Times New Roman" w:eastAsia="Times New Roman" w:hAnsi="Times New Roman" w:cs="Times New Roman"/>
        </w:rPr>
        <w:tab/>
        <w:t>Shipping Priority: 4-5 business days.</w:t>
      </w:r>
    </w:p>
    <w:p w:rsidR="004B0A87" w:rsidRPr="004B0A87" w:rsidRDefault="004B0A87" w:rsidP="004B0A87">
      <w:pPr>
        <w:spacing w:after="0" w:line="240" w:lineRule="auto"/>
        <w:ind w:right="-180"/>
        <w:rPr>
          <w:rFonts w:ascii="Times New Roman" w:eastAsia="Times New Roman" w:hAnsi="Times New Roman" w:cs="Times New Roman"/>
        </w:rPr>
      </w:pPr>
      <w:r w:rsidRPr="004B0A87">
        <w:rPr>
          <w:rFonts w:ascii="Times New Roman" w:eastAsia="Times New Roman" w:hAnsi="Times New Roman" w:cs="Times New Roman"/>
        </w:rPr>
        <w:t xml:space="preserve"> </w:t>
      </w:r>
      <w:r w:rsidRPr="004B0A87">
        <w:rPr>
          <w:rFonts w:ascii="Times New Roman" w:eastAsia="Times New Roman" w:hAnsi="Times New Roman" w:cs="Times New Roman"/>
        </w:rPr>
        <w:tab/>
        <w:t xml:space="preserve">Shipping </w:t>
      </w:r>
      <w:smartTag w:uri="urn:schemas-microsoft-com:office:smarttags" w:element="stockticker">
        <w:r w:rsidRPr="004B0A87">
          <w:rPr>
            <w:rFonts w:ascii="Times New Roman" w:eastAsia="Times New Roman" w:hAnsi="Times New Roman" w:cs="Times New Roman"/>
          </w:rPr>
          <w:t>FEDEX</w:t>
        </w:r>
      </w:smartTag>
      <w:r w:rsidRPr="004B0A87">
        <w:rPr>
          <w:rFonts w:ascii="Times New Roman" w:eastAsia="Times New Roman" w:hAnsi="Times New Roman" w:cs="Times New Roman"/>
        </w:rPr>
        <w:t>: overnight-</w:t>
      </w:r>
      <w:smartTag w:uri="urn:schemas-microsoft-com:office:smarttags" w:element="stockticker">
        <w:r w:rsidRPr="004B0A87">
          <w:rPr>
            <w:rFonts w:ascii="Times New Roman" w:eastAsia="Times New Roman" w:hAnsi="Times New Roman" w:cs="Times New Roman"/>
          </w:rPr>
          <w:t>FEDEX</w:t>
        </w:r>
      </w:smartTag>
      <w:r w:rsidRPr="004B0A87">
        <w:rPr>
          <w:rFonts w:ascii="Times New Roman" w:eastAsia="Times New Roman" w:hAnsi="Times New Roman" w:cs="Times New Roman"/>
        </w:rPr>
        <w:t xml:space="preserve"> rates apply.</w:t>
      </w:r>
    </w:p>
    <w:p w:rsidR="004B0A87" w:rsidRPr="004B0A87" w:rsidRDefault="004B0A87" w:rsidP="004B0A87">
      <w:pPr>
        <w:spacing w:after="0" w:line="240" w:lineRule="auto"/>
        <w:rPr>
          <w:rFonts w:ascii="Times New Roman" w:eastAsia="Times New Roman" w:hAnsi="Times New Roman" w:cs="Times New Roman"/>
          <w:sz w:val="20"/>
          <w:szCs w:val="20"/>
        </w:rPr>
      </w:pPr>
    </w:p>
    <w:p w:rsidR="004B0A87" w:rsidRPr="00540325" w:rsidRDefault="004B0A87" w:rsidP="00CA569B">
      <w:pPr>
        <w:spacing w:after="0" w:line="240" w:lineRule="auto"/>
        <w:rPr>
          <w:rFonts w:ascii="Times New Roman" w:hAnsi="Times New Roman" w:cs="Times New Roman"/>
          <w:b/>
          <w:sz w:val="24"/>
          <w:u w:val="single"/>
        </w:rPr>
      </w:pPr>
    </w:p>
    <w:sectPr w:rsidR="004B0A87" w:rsidRPr="00540325" w:rsidSect="00E34A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972" w:rsidRDefault="00255972" w:rsidP="00255972">
      <w:pPr>
        <w:spacing w:after="0" w:line="240" w:lineRule="auto"/>
      </w:pPr>
      <w:r>
        <w:separator/>
      </w:r>
    </w:p>
  </w:endnote>
  <w:endnote w:type="continuationSeparator" w:id="0">
    <w:p w:rsidR="00255972" w:rsidRDefault="00255972" w:rsidP="0025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972" w:rsidRDefault="00255972" w:rsidP="00255972">
      <w:pPr>
        <w:spacing w:after="0" w:line="240" w:lineRule="auto"/>
      </w:pPr>
      <w:r>
        <w:separator/>
      </w:r>
    </w:p>
  </w:footnote>
  <w:footnote w:type="continuationSeparator" w:id="0">
    <w:p w:rsidR="00255972" w:rsidRDefault="00255972" w:rsidP="0025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6024"/>
    <w:multiLevelType w:val="hybridMultilevel"/>
    <w:tmpl w:val="02EC6DCE"/>
    <w:lvl w:ilvl="0" w:tplc="9BE63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D53EB"/>
    <w:multiLevelType w:val="hybridMultilevel"/>
    <w:tmpl w:val="7F28B6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270C2D"/>
    <w:multiLevelType w:val="hybridMultilevel"/>
    <w:tmpl w:val="94BA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35BA1"/>
    <w:multiLevelType w:val="hybridMultilevel"/>
    <w:tmpl w:val="D50E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60100"/>
    <w:multiLevelType w:val="hybridMultilevel"/>
    <w:tmpl w:val="B3EAA4C6"/>
    <w:lvl w:ilvl="0" w:tplc="9BE63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13"/>
    <w:rsid w:val="00005658"/>
    <w:rsid w:val="0001097B"/>
    <w:rsid w:val="00255972"/>
    <w:rsid w:val="002642A1"/>
    <w:rsid w:val="003F6FE2"/>
    <w:rsid w:val="004B0A87"/>
    <w:rsid w:val="004B1456"/>
    <w:rsid w:val="004C06A4"/>
    <w:rsid w:val="00533E79"/>
    <w:rsid w:val="00540325"/>
    <w:rsid w:val="007855BE"/>
    <w:rsid w:val="00806BA0"/>
    <w:rsid w:val="008E5601"/>
    <w:rsid w:val="00A53703"/>
    <w:rsid w:val="00CA569B"/>
    <w:rsid w:val="00CD75F9"/>
    <w:rsid w:val="00CE40AE"/>
    <w:rsid w:val="00E068B0"/>
    <w:rsid w:val="00E13F3B"/>
    <w:rsid w:val="00E26FE1"/>
    <w:rsid w:val="00E34A13"/>
    <w:rsid w:val="00F335C1"/>
    <w:rsid w:val="00FB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8014142"/>
  <w15:chartTrackingRefBased/>
  <w15:docId w15:val="{C5124377-BCFA-49F5-A02B-84F4E37D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72"/>
  </w:style>
  <w:style w:type="paragraph" w:styleId="Footer">
    <w:name w:val="footer"/>
    <w:basedOn w:val="Normal"/>
    <w:link w:val="FooterChar"/>
    <w:uiPriority w:val="99"/>
    <w:unhideWhenUsed/>
    <w:rsid w:val="0025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72"/>
  </w:style>
  <w:style w:type="table" w:styleId="TableGrid">
    <w:name w:val="Table Grid"/>
    <w:basedOn w:val="TableNormal"/>
    <w:uiPriority w:val="39"/>
    <w:rsid w:val="0054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376">
      <w:bodyDiv w:val="1"/>
      <w:marLeft w:val="0"/>
      <w:marRight w:val="0"/>
      <w:marTop w:val="0"/>
      <w:marBottom w:val="0"/>
      <w:divBdr>
        <w:top w:val="none" w:sz="0" w:space="0" w:color="auto"/>
        <w:left w:val="none" w:sz="0" w:space="0" w:color="auto"/>
        <w:bottom w:val="none" w:sz="0" w:space="0" w:color="auto"/>
        <w:right w:val="none" w:sz="0" w:space="0" w:color="auto"/>
      </w:divBdr>
    </w:div>
    <w:div w:id="156043026">
      <w:bodyDiv w:val="1"/>
      <w:marLeft w:val="0"/>
      <w:marRight w:val="0"/>
      <w:marTop w:val="0"/>
      <w:marBottom w:val="0"/>
      <w:divBdr>
        <w:top w:val="none" w:sz="0" w:space="0" w:color="auto"/>
        <w:left w:val="none" w:sz="0" w:space="0" w:color="auto"/>
        <w:bottom w:val="none" w:sz="0" w:space="0" w:color="auto"/>
        <w:right w:val="none" w:sz="0" w:space="0" w:color="auto"/>
      </w:divBdr>
    </w:div>
    <w:div w:id="600647855">
      <w:bodyDiv w:val="1"/>
      <w:marLeft w:val="0"/>
      <w:marRight w:val="0"/>
      <w:marTop w:val="0"/>
      <w:marBottom w:val="0"/>
      <w:divBdr>
        <w:top w:val="none" w:sz="0" w:space="0" w:color="auto"/>
        <w:left w:val="none" w:sz="0" w:space="0" w:color="auto"/>
        <w:bottom w:val="none" w:sz="0" w:space="0" w:color="auto"/>
        <w:right w:val="none" w:sz="0" w:space="0" w:color="auto"/>
      </w:divBdr>
    </w:div>
    <w:div w:id="619995065">
      <w:bodyDiv w:val="1"/>
      <w:marLeft w:val="0"/>
      <w:marRight w:val="0"/>
      <w:marTop w:val="0"/>
      <w:marBottom w:val="0"/>
      <w:divBdr>
        <w:top w:val="none" w:sz="0" w:space="0" w:color="auto"/>
        <w:left w:val="none" w:sz="0" w:space="0" w:color="auto"/>
        <w:bottom w:val="none" w:sz="0" w:space="0" w:color="auto"/>
        <w:right w:val="none" w:sz="0" w:space="0" w:color="auto"/>
      </w:divBdr>
    </w:div>
    <w:div w:id="1339622020">
      <w:bodyDiv w:val="1"/>
      <w:marLeft w:val="0"/>
      <w:marRight w:val="0"/>
      <w:marTop w:val="0"/>
      <w:marBottom w:val="0"/>
      <w:divBdr>
        <w:top w:val="none" w:sz="0" w:space="0" w:color="auto"/>
        <w:left w:val="none" w:sz="0" w:space="0" w:color="auto"/>
        <w:bottom w:val="none" w:sz="0" w:space="0" w:color="auto"/>
        <w:right w:val="none" w:sz="0" w:space="0" w:color="auto"/>
      </w:divBdr>
    </w:div>
    <w:div w:id="1828547087">
      <w:bodyDiv w:val="1"/>
      <w:marLeft w:val="0"/>
      <w:marRight w:val="0"/>
      <w:marTop w:val="0"/>
      <w:marBottom w:val="0"/>
      <w:divBdr>
        <w:top w:val="none" w:sz="0" w:space="0" w:color="auto"/>
        <w:left w:val="none" w:sz="0" w:space="0" w:color="auto"/>
        <w:bottom w:val="none" w:sz="0" w:space="0" w:color="auto"/>
        <w:right w:val="none" w:sz="0" w:space="0" w:color="auto"/>
      </w:divBdr>
    </w:div>
    <w:div w:id="19351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osr/LAC/51V01/51.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a802704.us.archive.org/16/items/gov.la.plumbing/la_plumb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DaKacia York</cp:lastModifiedBy>
  <cp:revision>8</cp:revision>
  <dcterms:created xsi:type="dcterms:W3CDTF">2018-06-20T18:47:00Z</dcterms:created>
  <dcterms:modified xsi:type="dcterms:W3CDTF">2019-01-30T16:58:00Z</dcterms:modified>
</cp:coreProperties>
</file>